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E1EA" w14:textId="77777777" w:rsidR="006B5889" w:rsidRDefault="006B5889" w:rsidP="006B5889">
      <w:pPr>
        <w:spacing w:after="0"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Wine Tasting </w:t>
      </w:r>
      <w:r w:rsidRPr="009B0492">
        <w:rPr>
          <w:rFonts w:ascii="Arial" w:hAnsi="Arial" w:cs="Arial"/>
          <w:b/>
          <w:sz w:val="24"/>
          <w:szCs w:val="24"/>
        </w:rPr>
        <w:t>Sunday</w:t>
      </w:r>
      <w:r>
        <w:rPr>
          <w:rFonts w:ascii="Arial" w:hAnsi="Arial" w:cs="Arial"/>
          <w:b/>
          <w:sz w:val="24"/>
          <w:szCs w:val="24"/>
        </w:rPr>
        <w:t xml:space="preserve">, April 14, 2025 - </w:t>
      </w:r>
      <w:r w:rsidRPr="009B0492">
        <w:rPr>
          <w:rFonts w:ascii="Arial" w:hAnsi="Arial" w:cs="Arial"/>
          <w:b/>
          <w:sz w:val="24"/>
          <w:szCs w:val="24"/>
        </w:rPr>
        <w:t>Bayview Yacht Club</w:t>
      </w:r>
    </w:p>
    <w:p w14:paraId="189A7D62" w14:textId="2BD18DB3" w:rsidR="00465C67" w:rsidRDefault="006B5889" w:rsidP="006B5889">
      <w:pPr>
        <w:jc w:val="center"/>
        <w:rPr>
          <w:rFonts w:ascii="Arial" w:hAnsi="Arial" w:cs="Arial"/>
          <w:b/>
          <w:sz w:val="24"/>
          <w:szCs w:val="24"/>
        </w:rPr>
      </w:pPr>
      <w:r w:rsidRPr="009B0492">
        <w:rPr>
          <w:rFonts w:ascii="Arial" w:hAnsi="Arial" w:cs="Arial"/>
          <w:b/>
          <w:sz w:val="24"/>
          <w:szCs w:val="24"/>
        </w:rPr>
        <w:t xml:space="preserve">Aperitif:  4:00 PM    </w:t>
      </w:r>
      <w:r>
        <w:rPr>
          <w:rFonts w:ascii="Arial" w:hAnsi="Arial" w:cs="Arial"/>
          <w:b/>
          <w:sz w:val="24"/>
          <w:szCs w:val="24"/>
        </w:rPr>
        <w:t>Tasting</w:t>
      </w:r>
      <w:r w:rsidRPr="009B0492">
        <w:rPr>
          <w:rFonts w:ascii="Arial" w:hAnsi="Arial" w:cs="Arial"/>
          <w:b/>
          <w:sz w:val="24"/>
          <w:szCs w:val="24"/>
        </w:rPr>
        <w:t>: 4:30 PM</w:t>
      </w:r>
    </w:p>
    <w:p w14:paraId="28452F6A" w14:textId="29369099" w:rsidR="006B5889" w:rsidRDefault="006B5889" w:rsidP="006B5889">
      <w:pPr>
        <w:jc w:val="center"/>
      </w:pPr>
      <w:r>
        <w:rPr>
          <w:rFonts w:ascii="Arial" w:hAnsi="Arial" w:cs="Arial"/>
          <w:b/>
          <w:sz w:val="24"/>
          <w:szCs w:val="24"/>
        </w:rPr>
        <w:t>Reach for a Rioja</w:t>
      </w:r>
    </w:p>
    <w:p w14:paraId="64ED31FE" w14:textId="567190EF" w:rsidR="007A00F5" w:rsidRPr="00626B17" w:rsidRDefault="007A00F5" w:rsidP="007A00F5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626B17">
        <w:rPr>
          <w:rFonts w:ascii="Arial" w:hAnsi="Arial" w:cs="Arial"/>
          <w:b/>
          <w:bCs/>
          <w:sz w:val="24"/>
          <w:szCs w:val="24"/>
          <w:lang w:val="es-ES"/>
        </w:rPr>
        <w:t xml:space="preserve">Aperitivo: </w:t>
      </w:r>
      <w:proofErr w:type="spellStart"/>
      <w:r w:rsidR="007C7C92" w:rsidRPr="00626B17">
        <w:rPr>
          <w:rFonts w:ascii="Arial" w:hAnsi="Arial" w:cs="Arial"/>
          <w:b/>
          <w:bCs/>
          <w:sz w:val="24"/>
          <w:szCs w:val="24"/>
          <w:lang w:val="es-ES"/>
        </w:rPr>
        <w:t>Vins</w:t>
      </w:r>
      <w:proofErr w:type="spellEnd"/>
      <w:r w:rsidR="007C7C92" w:rsidRPr="00626B17">
        <w:rPr>
          <w:rFonts w:ascii="Arial" w:hAnsi="Arial" w:cs="Arial"/>
          <w:b/>
          <w:bCs/>
          <w:sz w:val="24"/>
          <w:szCs w:val="24"/>
          <w:lang w:val="es-ES"/>
        </w:rPr>
        <w:t xml:space="preserve"> El </w:t>
      </w:r>
      <w:proofErr w:type="spellStart"/>
      <w:r w:rsidR="007C7C92" w:rsidRPr="00626B17">
        <w:rPr>
          <w:rFonts w:ascii="Arial" w:hAnsi="Arial" w:cs="Arial"/>
          <w:b/>
          <w:bCs/>
          <w:sz w:val="24"/>
          <w:szCs w:val="24"/>
          <w:lang w:val="es-ES"/>
        </w:rPr>
        <w:t>Cep</w:t>
      </w:r>
      <w:proofErr w:type="spellEnd"/>
      <w:r w:rsidR="007C7C92" w:rsidRPr="00626B17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626B17">
        <w:rPr>
          <w:rFonts w:ascii="Arial" w:hAnsi="Arial" w:cs="Arial"/>
          <w:b/>
          <w:bCs/>
          <w:sz w:val="24"/>
          <w:szCs w:val="24"/>
          <w:lang w:val="es-ES"/>
        </w:rPr>
        <w:t xml:space="preserve">2018 </w:t>
      </w:r>
      <w:proofErr w:type="spellStart"/>
      <w:r w:rsidRPr="00626B17">
        <w:rPr>
          <w:rFonts w:ascii="Arial" w:hAnsi="Arial" w:cs="Arial"/>
          <w:b/>
          <w:bCs/>
          <w:sz w:val="24"/>
          <w:szCs w:val="24"/>
          <w:lang w:val="es-ES"/>
        </w:rPr>
        <w:t>Gelida</w:t>
      </w:r>
      <w:proofErr w:type="spellEnd"/>
      <w:r w:rsidRPr="00626B17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Pr="00626B17">
        <w:rPr>
          <w:rFonts w:ascii="Arial" w:hAnsi="Arial" w:cs="Arial"/>
          <w:b/>
          <w:bCs/>
          <w:sz w:val="24"/>
          <w:szCs w:val="24"/>
          <w:lang w:val="es-ES"/>
        </w:rPr>
        <w:t>Brut</w:t>
      </w:r>
      <w:proofErr w:type="spellEnd"/>
      <w:r w:rsidRPr="00626B17">
        <w:rPr>
          <w:rFonts w:ascii="Arial" w:hAnsi="Arial" w:cs="Arial"/>
          <w:b/>
          <w:bCs/>
          <w:sz w:val="24"/>
          <w:szCs w:val="24"/>
          <w:lang w:val="es-ES"/>
        </w:rPr>
        <w:t xml:space="preserve"> Gran Reserva Cava – </w:t>
      </w:r>
      <w:proofErr w:type="spellStart"/>
      <w:r w:rsidR="007C7C92" w:rsidRPr="00626B17">
        <w:rPr>
          <w:rFonts w:ascii="Arial" w:hAnsi="Arial" w:cs="Arial"/>
          <w:b/>
          <w:bCs/>
          <w:sz w:val="24"/>
          <w:szCs w:val="24"/>
          <w:lang w:val="es-ES"/>
        </w:rPr>
        <w:t>Catalonia</w:t>
      </w:r>
      <w:proofErr w:type="spellEnd"/>
      <w:r w:rsidR="007C7C92" w:rsidRPr="00626B17">
        <w:rPr>
          <w:rFonts w:ascii="Arial" w:hAnsi="Arial" w:cs="Arial"/>
          <w:b/>
          <w:bCs/>
          <w:sz w:val="24"/>
          <w:szCs w:val="24"/>
          <w:lang w:val="es-ES"/>
        </w:rPr>
        <w:t xml:space="preserve">, </w:t>
      </w:r>
      <w:r w:rsidR="00626B17">
        <w:rPr>
          <w:rFonts w:ascii="Arial" w:hAnsi="Arial" w:cs="Arial"/>
          <w:b/>
          <w:bCs/>
          <w:sz w:val="24"/>
          <w:szCs w:val="24"/>
          <w:lang w:val="es-ES"/>
        </w:rPr>
        <w:t>B</w:t>
      </w:r>
      <w:r w:rsidRPr="00626B17">
        <w:rPr>
          <w:rFonts w:ascii="Arial" w:hAnsi="Arial" w:cs="Arial"/>
          <w:b/>
          <w:bCs/>
          <w:sz w:val="24"/>
          <w:szCs w:val="24"/>
          <w:lang w:val="es-ES"/>
        </w:rPr>
        <w:t>arcelona</w:t>
      </w:r>
    </w:p>
    <w:p w14:paraId="1221EB39" w14:textId="260776CA" w:rsidR="007A00F5" w:rsidRDefault="007A00F5" w:rsidP="007A0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Costco, $15, </w:t>
      </w:r>
      <w:r w:rsidR="007C7C92">
        <w:rPr>
          <w:rFonts w:ascii="Arial" w:hAnsi="Arial" w:cs="Arial"/>
          <w:sz w:val="24"/>
          <w:szCs w:val="24"/>
        </w:rPr>
        <w:t xml:space="preserve">12% alcohol </w:t>
      </w:r>
      <w:r>
        <w:rPr>
          <w:rFonts w:ascii="Arial" w:hAnsi="Arial" w:cs="Arial"/>
          <w:sz w:val="24"/>
          <w:szCs w:val="24"/>
        </w:rPr>
        <w:t>(Vintage Cava?)</w:t>
      </w:r>
      <w:r w:rsidR="001B01A4">
        <w:rPr>
          <w:rFonts w:ascii="Arial" w:hAnsi="Arial" w:cs="Arial"/>
          <w:sz w:val="24"/>
          <w:szCs w:val="24"/>
        </w:rPr>
        <w:t>, WE 94</w:t>
      </w:r>
      <w:r w:rsidR="000B7111">
        <w:rPr>
          <w:rFonts w:ascii="Arial" w:hAnsi="Arial" w:cs="Arial"/>
          <w:sz w:val="24"/>
          <w:szCs w:val="24"/>
        </w:rPr>
        <w:t>; Organic wine</w:t>
      </w:r>
    </w:p>
    <w:p w14:paraId="67329A46" w14:textId="038697A9" w:rsidR="000B7111" w:rsidRDefault="000B7111" w:rsidP="007A0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Winemaker notes; toasty notes, ripe apples, cream, chalky minerality</w:t>
      </w:r>
    </w:p>
    <w:p w14:paraId="457C0619" w14:textId="2E560CBB" w:rsidR="007C7C92" w:rsidRPr="00C14349" w:rsidRDefault="007C7C92" w:rsidP="007A0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 by Mark DeSimone – diffuse bubbles, nose of apple and jasmine. Bold effervescence (Brian noticed this BEFORE seeing the notes) Flavors of brioche, lemon zest, apple, toasted nut, vanilla</w:t>
      </w:r>
    </w:p>
    <w:p w14:paraId="020A5DFE" w14:textId="5C1054A4" w:rsidR="000E7116" w:rsidRPr="007C7C92" w:rsidRDefault="007C7C92" w:rsidP="006B5889">
      <w:pPr>
        <w:rPr>
          <w:rFonts w:ascii="Arial" w:hAnsi="Arial" w:cs="Arial"/>
          <w:b/>
          <w:bCs/>
          <w:sz w:val="24"/>
          <w:szCs w:val="24"/>
        </w:rPr>
      </w:pPr>
      <w:r w:rsidRPr="007C7C92">
        <w:rPr>
          <w:rFonts w:ascii="Arial" w:hAnsi="Arial" w:cs="Arial"/>
          <w:b/>
          <w:bCs/>
          <w:sz w:val="24"/>
          <w:szCs w:val="24"/>
        </w:rPr>
        <w:t>The main event:</w:t>
      </w:r>
    </w:p>
    <w:p w14:paraId="2B9D194D" w14:textId="40FE3E78" w:rsidR="000E7116" w:rsidRDefault="000E7116" w:rsidP="006B588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stated in the invitation, there was a wine article in a December 2024 issue of the </w:t>
      </w:r>
      <w:proofErr w:type="gramStart"/>
      <w:r>
        <w:rPr>
          <w:rFonts w:ascii="Arial" w:hAnsi="Arial" w:cs="Arial"/>
          <w:sz w:val="24"/>
          <w:szCs w:val="24"/>
        </w:rPr>
        <w:t>Wall street</w:t>
      </w:r>
      <w:proofErr w:type="gramEnd"/>
      <w:r>
        <w:rPr>
          <w:rFonts w:ascii="Arial" w:hAnsi="Arial" w:cs="Arial"/>
          <w:sz w:val="24"/>
          <w:szCs w:val="24"/>
        </w:rPr>
        <w:t xml:space="preserve"> Journal that </w:t>
      </w:r>
      <w:r>
        <w:rPr>
          <w:rFonts w:ascii="Arial" w:hAnsi="Arial" w:cs="Arial"/>
          <w:bCs/>
          <w:sz w:val="24"/>
          <w:szCs w:val="24"/>
        </w:rPr>
        <w:t xml:space="preserve">indicated that many Riojas in the $20 - $40 range drink like $60 - $120 California cabernets. </w:t>
      </w:r>
      <w:proofErr w:type="gramStart"/>
      <w:r w:rsidR="00DF0BBE">
        <w:rPr>
          <w:rFonts w:ascii="Arial" w:hAnsi="Arial" w:cs="Arial"/>
          <w:bCs/>
          <w:sz w:val="24"/>
          <w:szCs w:val="24"/>
        </w:rPr>
        <w:t>So</w:t>
      </w:r>
      <w:proofErr w:type="gramEnd"/>
      <w:r w:rsidR="00DF0BBE">
        <w:rPr>
          <w:rFonts w:ascii="Arial" w:hAnsi="Arial" w:cs="Arial"/>
          <w:bCs/>
          <w:sz w:val="24"/>
          <w:szCs w:val="24"/>
        </w:rPr>
        <w:t xml:space="preserve"> in this </w:t>
      </w:r>
      <w:proofErr w:type="gramStart"/>
      <w:r w:rsidR="00DF0BBE">
        <w:rPr>
          <w:rFonts w:ascii="Arial" w:hAnsi="Arial" w:cs="Arial"/>
          <w:bCs/>
          <w:sz w:val="24"/>
          <w:szCs w:val="24"/>
        </w:rPr>
        <w:t>tasting</w:t>
      </w:r>
      <w:proofErr w:type="gramEnd"/>
      <w:r w:rsidR="00DF0BBE">
        <w:rPr>
          <w:rFonts w:ascii="Arial" w:hAnsi="Arial" w:cs="Arial"/>
          <w:bCs/>
          <w:sz w:val="24"/>
          <w:szCs w:val="24"/>
        </w:rPr>
        <w:t xml:space="preserve"> we’ll explore the region and see if we agree. </w:t>
      </w:r>
      <w:r>
        <w:rPr>
          <w:rFonts w:ascii="Arial" w:hAnsi="Arial" w:cs="Arial"/>
          <w:bCs/>
          <w:sz w:val="24"/>
          <w:szCs w:val="24"/>
        </w:rPr>
        <w:t>Why not drink what you love instead of drinking a label</w:t>
      </w:r>
      <w:r w:rsidR="00DF0BBE">
        <w:rPr>
          <w:rFonts w:ascii="Arial" w:hAnsi="Arial" w:cs="Arial"/>
          <w:bCs/>
          <w:sz w:val="24"/>
          <w:szCs w:val="24"/>
        </w:rPr>
        <w:t>?</w:t>
      </w:r>
    </w:p>
    <w:p w14:paraId="14FA885C" w14:textId="3AC79450" w:rsidR="00DF0BBE" w:rsidRDefault="00DF0BBE" w:rsidP="006B588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Spoiler alert: many riojas are released in December, so fewer wines may be available now. </w:t>
      </w:r>
    </w:p>
    <w:p w14:paraId="3FED30C5" w14:textId="3A0A4ECD" w:rsidR="007A00F5" w:rsidRDefault="007A00F5" w:rsidP="007A0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Wine has been grown in this region since the time of the Phoenicians when monks were the main winemakers. Rioja was first given legal recognition by the king in 1102</w:t>
      </w:r>
      <w:r w:rsidR="007A2090">
        <w:rPr>
          <w:rFonts w:ascii="Arial" w:hAnsi="Arial" w:cs="Arial"/>
          <w:sz w:val="24"/>
          <w:szCs w:val="24"/>
        </w:rPr>
        <w:t xml:space="preserve"> and is named for the Rio Oja, a tributary of the Rio Elbro that runs through the region.</w:t>
      </w:r>
    </w:p>
    <w:p w14:paraId="231D73A8" w14:textId="77777777" w:rsidR="0001359A" w:rsidRDefault="00DF0BBE" w:rsidP="0001359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Rioja </w:t>
      </w:r>
      <w:proofErr w:type="gramStart"/>
      <w:r>
        <w:rPr>
          <w:rFonts w:ascii="Arial" w:hAnsi="Arial" w:cs="Arial"/>
          <w:bCs/>
          <w:sz w:val="24"/>
          <w:szCs w:val="24"/>
        </w:rPr>
        <w:t>is located in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the Basque region of Spain, in the north</w:t>
      </w:r>
      <w:r w:rsidR="000B7111">
        <w:rPr>
          <w:rFonts w:ascii="Arial" w:hAnsi="Arial" w:cs="Arial"/>
          <w:bCs/>
          <w:sz w:val="24"/>
          <w:szCs w:val="24"/>
        </w:rPr>
        <w:t xml:space="preserve"> central</w:t>
      </w:r>
      <w:r>
        <w:rPr>
          <w:rFonts w:ascii="Arial" w:hAnsi="Arial" w:cs="Arial"/>
          <w:bCs/>
          <w:sz w:val="24"/>
          <w:szCs w:val="24"/>
        </w:rPr>
        <w:t xml:space="preserve"> area not too far from the border with France. There are more than 16,00</w:t>
      </w:r>
      <w:r w:rsidR="00455628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vineyards in this region and around 670 wineries.</w:t>
      </w:r>
      <w:r w:rsidR="0001359A" w:rsidRPr="0001359A">
        <w:rPr>
          <w:rFonts w:ascii="Arial" w:hAnsi="Arial" w:cs="Arial"/>
          <w:bCs/>
          <w:sz w:val="24"/>
          <w:szCs w:val="24"/>
        </w:rPr>
        <w:t xml:space="preserve"> </w:t>
      </w:r>
    </w:p>
    <w:p w14:paraId="2EBE65EE" w14:textId="659BBFE4" w:rsidR="0001359A" w:rsidRDefault="0001359A" w:rsidP="0001359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main grape grown here is: tempranillo, Others are: </w:t>
      </w:r>
      <w:proofErr w:type="spellStart"/>
      <w:r>
        <w:rPr>
          <w:rFonts w:ascii="Arial" w:hAnsi="Arial" w:cs="Arial"/>
          <w:bCs/>
          <w:sz w:val="24"/>
          <w:szCs w:val="24"/>
        </w:rPr>
        <w:t>viura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Garnacha, Graciano, and </w:t>
      </w:r>
      <w:proofErr w:type="spellStart"/>
      <w:r>
        <w:rPr>
          <w:rFonts w:ascii="Arial" w:hAnsi="Arial" w:cs="Arial"/>
          <w:bCs/>
          <w:sz w:val="24"/>
          <w:szCs w:val="24"/>
        </w:rPr>
        <w:t>carinena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mazuelo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).  Most of the wines are red, but there are also white riojas. </w:t>
      </w:r>
    </w:p>
    <w:p w14:paraId="59592A22" w14:textId="3BEAC81A" w:rsidR="0001359A" w:rsidRDefault="0001359A" w:rsidP="000135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Rioja global brand </w:t>
      </w:r>
      <w:proofErr w:type="gramStart"/>
      <w:r>
        <w:rPr>
          <w:rFonts w:ascii="Arial" w:hAnsi="Arial" w:cs="Arial"/>
          <w:sz w:val="24"/>
          <w:szCs w:val="24"/>
        </w:rPr>
        <w:t>is :”saber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quien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eres</w:t>
      </w:r>
      <w:proofErr w:type="spellEnd"/>
      <w:r>
        <w:rPr>
          <w:rFonts w:ascii="Arial" w:hAnsi="Arial" w:cs="Arial"/>
          <w:sz w:val="24"/>
          <w:szCs w:val="24"/>
        </w:rPr>
        <w:t>”, translated as Know who you are.</w:t>
      </w:r>
    </w:p>
    <w:p w14:paraId="5099E2D9" w14:textId="0ABC30A9" w:rsidR="00E44001" w:rsidRDefault="00E44001" w:rsidP="00E44001">
      <w:pPr>
        <w:rPr>
          <w:rFonts w:ascii="Arial" w:hAnsi="Arial" w:cs="Arial"/>
          <w:sz w:val="24"/>
          <w:szCs w:val="24"/>
        </w:rPr>
      </w:pPr>
      <w:r w:rsidRPr="00E44001">
        <w:rPr>
          <w:rFonts w:ascii="Arial" w:hAnsi="Arial" w:cs="Arial"/>
          <w:sz w:val="24"/>
          <w:szCs w:val="24"/>
        </w:rPr>
        <w:t xml:space="preserve">Wines are </w:t>
      </w:r>
      <w:r w:rsidRPr="00E44001">
        <w:rPr>
          <w:rFonts w:ascii="Arial" w:hAnsi="Arial" w:cs="Arial"/>
          <w:b/>
          <w:bCs/>
          <w:sz w:val="24"/>
          <w:szCs w:val="24"/>
        </w:rPr>
        <w:t xml:space="preserve">classified: </w:t>
      </w:r>
      <w:proofErr w:type="spellStart"/>
      <w:r w:rsidRPr="00E44001">
        <w:rPr>
          <w:rFonts w:ascii="Arial" w:hAnsi="Arial" w:cs="Arial"/>
          <w:b/>
          <w:bCs/>
          <w:sz w:val="24"/>
          <w:szCs w:val="24"/>
        </w:rPr>
        <w:t>joven</w:t>
      </w:r>
      <w:proofErr w:type="spellEnd"/>
      <w:r w:rsidRPr="00E44001">
        <w:rPr>
          <w:rFonts w:ascii="Arial" w:hAnsi="Arial" w:cs="Arial"/>
          <w:b/>
          <w:bCs/>
          <w:sz w:val="24"/>
          <w:szCs w:val="24"/>
        </w:rPr>
        <w:t xml:space="preserve"> (young), Crianza, </w:t>
      </w:r>
      <w:proofErr w:type="spellStart"/>
      <w:r w:rsidRPr="00E44001">
        <w:rPr>
          <w:rFonts w:ascii="Arial" w:hAnsi="Arial" w:cs="Arial"/>
          <w:b/>
          <w:bCs/>
          <w:sz w:val="24"/>
          <w:szCs w:val="24"/>
        </w:rPr>
        <w:t>Reserva</w:t>
      </w:r>
      <w:proofErr w:type="spellEnd"/>
      <w:r w:rsidRPr="00E44001">
        <w:rPr>
          <w:rFonts w:ascii="Arial" w:hAnsi="Arial" w:cs="Arial"/>
          <w:b/>
          <w:bCs/>
          <w:sz w:val="24"/>
          <w:szCs w:val="24"/>
        </w:rPr>
        <w:t xml:space="preserve">, Gran </w:t>
      </w:r>
      <w:proofErr w:type="spellStart"/>
      <w:r w:rsidRPr="00E44001">
        <w:rPr>
          <w:rFonts w:ascii="Arial" w:hAnsi="Arial" w:cs="Arial"/>
          <w:b/>
          <w:bCs/>
          <w:sz w:val="24"/>
          <w:szCs w:val="24"/>
        </w:rPr>
        <w:t>Reserva</w:t>
      </w:r>
      <w:proofErr w:type="spellEnd"/>
    </w:p>
    <w:p w14:paraId="3AA0826A" w14:textId="77777777" w:rsidR="00E44001" w:rsidRDefault="00E44001" w:rsidP="00E44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a key flavor – OAK; different classifications have to do with Oak and aging. </w:t>
      </w:r>
    </w:p>
    <w:p w14:paraId="1016CC94" w14:textId="77777777" w:rsidR="0001359A" w:rsidRDefault="0001359A" w:rsidP="00E44001">
      <w:pPr>
        <w:rPr>
          <w:rFonts w:ascii="Arial" w:hAnsi="Arial" w:cs="Arial"/>
          <w:b/>
          <w:bCs/>
          <w:sz w:val="24"/>
          <w:szCs w:val="24"/>
        </w:rPr>
      </w:pPr>
    </w:p>
    <w:p w14:paraId="0EBB3E14" w14:textId="503B5ACA" w:rsidR="00E44001" w:rsidRDefault="00D354FF" w:rsidP="00E44001">
      <w:pPr>
        <w:rPr>
          <w:rFonts w:ascii="Arial" w:hAnsi="Arial" w:cs="Arial"/>
          <w:b/>
          <w:bCs/>
          <w:sz w:val="24"/>
          <w:szCs w:val="24"/>
        </w:rPr>
      </w:pPr>
      <w:r w:rsidRPr="001B01A4">
        <w:rPr>
          <w:rFonts w:ascii="Arial" w:hAnsi="Arial" w:cs="Arial"/>
          <w:b/>
          <w:bCs/>
          <w:sz w:val="24"/>
          <w:szCs w:val="24"/>
        </w:rPr>
        <w:t xml:space="preserve">Wine #1: </w:t>
      </w:r>
      <w:r w:rsidR="00E44001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BD70CBA" w14:textId="6AF79F17" w:rsidR="00D354FF" w:rsidRPr="006811F1" w:rsidRDefault="00E44001" w:rsidP="006811F1">
      <w:pPr>
        <w:rPr>
          <w:rFonts w:ascii="Arial" w:hAnsi="Arial" w:cs="Arial"/>
          <w:sz w:val="24"/>
          <w:szCs w:val="24"/>
        </w:rPr>
      </w:pPr>
      <w:r w:rsidRPr="001B01A4">
        <w:rPr>
          <w:rFonts w:ascii="Arial" w:hAnsi="Arial" w:cs="Arial"/>
          <w:b/>
          <w:bCs/>
          <w:sz w:val="24"/>
          <w:szCs w:val="24"/>
          <w:u w:val="single"/>
        </w:rPr>
        <w:t>Generic Rioja</w:t>
      </w:r>
      <w:r>
        <w:rPr>
          <w:rFonts w:ascii="Arial" w:hAnsi="Arial" w:cs="Arial"/>
          <w:sz w:val="24"/>
          <w:szCs w:val="24"/>
        </w:rPr>
        <w:t xml:space="preserve"> – Is a vin </w:t>
      </w:r>
      <w:proofErr w:type="spellStart"/>
      <w:r>
        <w:rPr>
          <w:rFonts w:ascii="Arial" w:hAnsi="Arial" w:cs="Arial"/>
          <w:sz w:val="24"/>
          <w:szCs w:val="24"/>
        </w:rPr>
        <w:t>joven</w:t>
      </w:r>
      <w:proofErr w:type="spellEnd"/>
      <w:r>
        <w:rPr>
          <w:rFonts w:ascii="Arial" w:hAnsi="Arial" w:cs="Arial"/>
          <w:sz w:val="24"/>
          <w:szCs w:val="24"/>
        </w:rPr>
        <w:t xml:space="preserve">, young wine, without tannins and oak of higher classifications.  Normally you can assume these wines are made from tempranillo. The WSJ article mentioned that some riojas taste like </w:t>
      </w:r>
      <w:proofErr w:type="gramStart"/>
      <w:r>
        <w:rPr>
          <w:rFonts w:ascii="Arial" w:hAnsi="Arial" w:cs="Arial"/>
          <w:sz w:val="24"/>
          <w:szCs w:val="24"/>
        </w:rPr>
        <w:t>a Crianza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E44001">
        <w:rPr>
          <w:rFonts w:ascii="Arial" w:hAnsi="Arial" w:cs="Arial"/>
          <w:sz w:val="24"/>
          <w:szCs w:val="24"/>
        </w:rPr>
        <w:t xml:space="preserve"> </w:t>
      </w:r>
    </w:p>
    <w:p w14:paraId="24100E85" w14:textId="77777777" w:rsidR="00D354FF" w:rsidRPr="0001359A" w:rsidRDefault="00D354FF" w:rsidP="00D354FF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1359A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2020 </w:t>
      </w:r>
      <w:proofErr w:type="gramStart"/>
      <w:r w:rsidRPr="0001359A">
        <w:rPr>
          <w:rFonts w:ascii="Arial" w:hAnsi="Arial" w:cs="Arial"/>
          <w:b/>
          <w:bCs/>
          <w:sz w:val="24"/>
          <w:szCs w:val="24"/>
          <w:lang w:val="es-ES"/>
        </w:rPr>
        <w:t>Lucia</w:t>
      </w:r>
      <w:proofErr w:type="gramEnd"/>
      <w:r w:rsidRPr="0001359A">
        <w:rPr>
          <w:rFonts w:ascii="Arial" w:hAnsi="Arial" w:cs="Arial"/>
          <w:b/>
          <w:bCs/>
          <w:sz w:val="24"/>
          <w:szCs w:val="24"/>
          <w:lang w:val="es-ES"/>
        </w:rPr>
        <w:t xml:space="preserve"> Victoria Tempranillo Rioja</w:t>
      </w:r>
    </w:p>
    <w:p w14:paraId="1709BAB8" w14:textId="0D45E9EF" w:rsidR="00D354FF" w:rsidRPr="00F66007" w:rsidRDefault="00D354FF" w:rsidP="00D354F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66007">
        <w:rPr>
          <w:rFonts w:ascii="Arial" w:hAnsi="Arial" w:cs="Arial"/>
          <w:sz w:val="24"/>
          <w:szCs w:val="24"/>
          <w:lang w:val="es-ES"/>
        </w:rPr>
        <w:t>Costco, $7,</w:t>
      </w:r>
      <w:r w:rsidR="0001359A" w:rsidRPr="00F66007">
        <w:rPr>
          <w:rFonts w:ascii="Arial" w:hAnsi="Arial" w:cs="Arial"/>
          <w:sz w:val="24"/>
          <w:szCs w:val="24"/>
          <w:lang w:val="es-ES"/>
        </w:rPr>
        <w:t>14</w:t>
      </w:r>
      <w:r w:rsidRPr="00F66007">
        <w:rPr>
          <w:rFonts w:ascii="Arial" w:hAnsi="Arial" w:cs="Arial"/>
          <w:sz w:val="24"/>
          <w:szCs w:val="24"/>
          <w:lang w:val="es-ES"/>
        </w:rPr>
        <w:t xml:space="preserve">% alcohol, James </w:t>
      </w:r>
      <w:proofErr w:type="spellStart"/>
      <w:r w:rsidRPr="00F66007">
        <w:rPr>
          <w:rFonts w:ascii="Arial" w:hAnsi="Arial" w:cs="Arial"/>
          <w:sz w:val="24"/>
          <w:szCs w:val="24"/>
          <w:lang w:val="es-ES"/>
        </w:rPr>
        <w:t>Suckling</w:t>
      </w:r>
      <w:proofErr w:type="spellEnd"/>
      <w:r w:rsidRPr="00F66007">
        <w:rPr>
          <w:rFonts w:ascii="Arial" w:hAnsi="Arial" w:cs="Arial"/>
          <w:sz w:val="24"/>
          <w:szCs w:val="24"/>
          <w:lang w:val="es-ES"/>
        </w:rPr>
        <w:t xml:space="preserve"> 91</w:t>
      </w:r>
    </w:p>
    <w:p w14:paraId="6B4CD35F" w14:textId="4E2C2866" w:rsidR="00D354FF" w:rsidRPr="00CA4D65" w:rsidRDefault="00D354FF" w:rsidP="00D35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Winemake</w:t>
      </w:r>
      <w:r w:rsidR="0001359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notes: ruby color with violet. Red and black fruit aromas, firm tannins, notes of vanilla and chocolate, long finish</w:t>
      </w:r>
    </w:p>
    <w:p w14:paraId="6121B8E0" w14:textId="77777777" w:rsidR="0001359A" w:rsidRDefault="0001359A" w:rsidP="0001359A">
      <w:pPr>
        <w:rPr>
          <w:rFonts w:ascii="Arial" w:hAnsi="Arial" w:cs="Arial"/>
          <w:bCs/>
          <w:sz w:val="24"/>
          <w:szCs w:val="24"/>
        </w:rPr>
      </w:pPr>
    </w:p>
    <w:p w14:paraId="7D860FCA" w14:textId="56CBBD15" w:rsidR="0001359A" w:rsidRDefault="0001359A" w:rsidP="0001359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Regional information: There are three regions divided along the axis of the Rio Ebro.</w:t>
      </w:r>
    </w:p>
    <w:p w14:paraId="1B18BA9C" w14:textId="77777777" w:rsidR="0001359A" w:rsidRDefault="0001359A" w:rsidP="0001359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Rioja Alta to the west, including the town of Haro</w:t>
      </w:r>
    </w:p>
    <w:p w14:paraId="1EBBC0D3" w14:textId="77777777" w:rsidR="0001359A" w:rsidRDefault="0001359A" w:rsidP="0001359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Rioja </w:t>
      </w:r>
      <w:proofErr w:type="spellStart"/>
      <w:r>
        <w:rPr>
          <w:rFonts w:ascii="Arial" w:hAnsi="Arial" w:cs="Arial"/>
          <w:bCs/>
          <w:sz w:val="24"/>
          <w:szCs w:val="24"/>
        </w:rPr>
        <w:t>Alavesa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to the north</w:t>
      </w:r>
    </w:p>
    <w:p w14:paraId="23E12370" w14:textId="77777777" w:rsidR="0001359A" w:rsidRDefault="0001359A" w:rsidP="0001359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Rioja Oriental to the south and east.</w:t>
      </w:r>
    </w:p>
    <w:p w14:paraId="0F194FCA" w14:textId="77777777" w:rsidR="0001359A" w:rsidRPr="00D354FF" w:rsidRDefault="0001359A" w:rsidP="0001359A">
      <w:pPr>
        <w:rPr>
          <w:rFonts w:ascii="Arial" w:hAnsi="Arial" w:cs="Arial"/>
          <w:sz w:val="24"/>
          <w:szCs w:val="24"/>
          <w:lang w:val="es-ES"/>
        </w:rPr>
      </w:pPr>
      <w:r w:rsidRPr="00D354FF">
        <w:rPr>
          <w:rFonts w:ascii="Arial" w:hAnsi="Arial" w:cs="Arial"/>
          <w:sz w:val="24"/>
          <w:szCs w:val="24"/>
          <w:lang w:val="es-ES"/>
        </w:rPr>
        <w:t xml:space="preserve">Vintage </w:t>
      </w:r>
      <w:proofErr w:type="spellStart"/>
      <w:r w:rsidRPr="00D354FF">
        <w:rPr>
          <w:rFonts w:ascii="Arial" w:hAnsi="Arial" w:cs="Arial"/>
          <w:sz w:val="24"/>
          <w:szCs w:val="24"/>
          <w:lang w:val="es-ES"/>
        </w:rPr>
        <w:t>years</w:t>
      </w:r>
      <w:proofErr w:type="spellEnd"/>
      <w:r w:rsidRPr="00D354F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354FF">
        <w:rPr>
          <w:rFonts w:ascii="Arial" w:hAnsi="Arial" w:cs="Arial"/>
          <w:sz w:val="24"/>
          <w:szCs w:val="24"/>
          <w:lang w:val="es-ES"/>
        </w:rPr>
        <w:t>have</w:t>
      </w:r>
      <w:proofErr w:type="spellEnd"/>
      <w:r w:rsidRPr="00D354F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354FF">
        <w:rPr>
          <w:rFonts w:ascii="Arial" w:hAnsi="Arial" w:cs="Arial"/>
          <w:sz w:val="24"/>
          <w:szCs w:val="24"/>
          <w:lang w:val="es-ES"/>
        </w:rPr>
        <w:t>been</w:t>
      </w:r>
      <w:proofErr w:type="spellEnd"/>
      <w:r w:rsidRPr="00D354F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354FF">
        <w:rPr>
          <w:rFonts w:ascii="Arial" w:hAnsi="Arial" w:cs="Arial"/>
          <w:sz w:val="24"/>
          <w:szCs w:val="24"/>
          <w:lang w:val="es-ES"/>
        </w:rPr>
        <w:t>classified</w:t>
      </w:r>
      <w:proofErr w:type="spellEnd"/>
    </w:p>
    <w:p w14:paraId="353D869A" w14:textId="65BE58F1" w:rsidR="00B35160" w:rsidRPr="0001359A" w:rsidRDefault="0001359A" w:rsidP="006B5889">
      <w:pPr>
        <w:rPr>
          <w:rFonts w:ascii="Arial" w:hAnsi="Arial" w:cs="Arial"/>
          <w:sz w:val="24"/>
          <w:szCs w:val="24"/>
          <w:lang w:val="es-ES"/>
        </w:rPr>
      </w:pPr>
      <w:r w:rsidRPr="00B35160">
        <w:rPr>
          <w:rFonts w:ascii="Arial" w:hAnsi="Arial" w:cs="Arial"/>
          <w:b/>
          <w:bCs/>
          <w:sz w:val="24"/>
          <w:szCs w:val="24"/>
          <w:lang w:val="es-ES"/>
        </w:rPr>
        <w:t>2015</w:t>
      </w:r>
      <w:r w:rsidRPr="00B35160">
        <w:rPr>
          <w:rFonts w:ascii="Arial" w:hAnsi="Arial" w:cs="Arial"/>
          <w:sz w:val="24"/>
          <w:szCs w:val="24"/>
          <w:lang w:val="es-ES"/>
        </w:rPr>
        <w:t xml:space="preserve"> muy Buena, 2016 muy Buena, </w:t>
      </w:r>
      <w:r w:rsidRPr="00B35160">
        <w:rPr>
          <w:rFonts w:ascii="Arial" w:hAnsi="Arial" w:cs="Arial"/>
          <w:b/>
          <w:bCs/>
          <w:sz w:val="24"/>
          <w:szCs w:val="24"/>
          <w:lang w:val="es-ES"/>
        </w:rPr>
        <w:t>2017</w:t>
      </w:r>
      <w:r w:rsidRPr="00B35160">
        <w:rPr>
          <w:rFonts w:ascii="Arial" w:hAnsi="Arial" w:cs="Arial"/>
          <w:sz w:val="24"/>
          <w:szCs w:val="24"/>
          <w:lang w:val="es-ES"/>
        </w:rPr>
        <w:t xml:space="preserve"> muy Buena, 2018 buena, </w:t>
      </w:r>
      <w:r w:rsidRPr="00B35160">
        <w:rPr>
          <w:rFonts w:ascii="Arial" w:hAnsi="Arial" w:cs="Arial"/>
          <w:b/>
          <w:bCs/>
          <w:sz w:val="24"/>
          <w:szCs w:val="24"/>
          <w:lang w:val="es-ES"/>
        </w:rPr>
        <w:t>2019</w:t>
      </w:r>
      <w:r w:rsidRPr="00B35160">
        <w:rPr>
          <w:rFonts w:ascii="Arial" w:hAnsi="Arial" w:cs="Arial"/>
          <w:sz w:val="24"/>
          <w:szCs w:val="24"/>
          <w:lang w:val="es-ES"/>
        </w:rPr>
        <w:t xml:space="preserve"> excelente, </w:t>
      </w:r>
      <w:r w:rsidRPr="00B35160">
        <w:rPr>
          <w:rFonts w:ascii="Arial" w:hAnsi="Arial" w:cs="Arial"/>
          <w:b/>
          <w:bCs/>
          <w:sz w:val="24"/>
          <w:szCs w:val="24"/>
          <w:lang w:val="es-ES"/>
        </w:rPr>
        <w:t>2020</w:t>
      </w:r>
      <w:r w:rsidRPr="00B35160">
        <w:rPr>
          <w:rFonts w:ascii="Arial" w:hAnsi="Arial" w:cs="Arial"/>
          <w:sz w:val="24"/>
          <w:szCs w:val="24"/>
          <w:lang w:val="es-ES"/>
        </w:rPr>
        <w:t xml:space="preserve"> muy Buena</w:t>
      </w:r>
    </w:p>
    <w:p w14:paraId="13066891" w14:textId="77777777" w:rsidR="00E44001" w:rsidRPr="00F66007" w:rsidRDefault="00E44001" w:rsidP="007A2090">
      <w:pPr>
        <w:rPr>
          <w:rFonts w:ascii="Arial" w:hAnsi="Arial" w:cs="Arial"/>
          <w:sz w:val="24"/>
          <w:szCs w:val="24"/>
          <w:lang w:val="es-ES"/>
        </w:rPr>
      </w:pPr>
    </w:p>
    <w:p w14:paraId="0B8360BE" w14:textId="1A132AEC" w:rsidR="007A00F5" w:rsidRPr="001B01A4" w:rsidRDefault="007A00F5" w:rsidP="006B5889">
      <w:pPr>
        <w:jc w:val="both"/>
        <w:rPr>
          <w:rFonts w:ascii="Arial" w:hAnsi="Arial" w:cs="Arial"/>
          <w:sz w:val="24"/>
          <w:szCs w:val="24"/>
        </w:rPr>
      </w:pPr>
      <w:r w:rsidRPr="001B01A4">
        <w:rPr>
          <w:rFonts w:ascii="Arial" w:hAnsi="Arial" w:cs="Arial"/>
          <w:b/>
          <w:bCs/>
          <w:sz w:val="24"/>
          <w:szCs w:val="24"/>
          <w:u w:val="single"/>
        </w:rPr>
        <w:t>Crianza Rioja</w:t>
      </w:r>
      <w:r w:rsidR="001B01A4">
        <w:rPr>
          <w:rFonts w:ascii="Arial" w:hAnsi="Arial" w:cs="Arial"/>
          <w:sz w:val="24"/>
          <w:szCs w:val="24"/>
        </w:rPr>
        <w:t xml:space="preserve"> – Aged for a </w:t>
      </w:r>
      <w:r w:rsidR="000D69D2">
        <w:rPr>
          <w:rFonts w:ascii="Arial" w:hAnsi="Arial" w:cs="Arial"/>
          <w:sz w:val="24"/>
          <w:szCs w:val="24"/>
        </w:rPr>
        <w:t>minimum</w:t>
      </w:r>
      <w:r w:rsidR="001B01A4">
        <w:rPr>
          <w:rFonts w:ascii="Arial" w:hAnsi="Arial" w:cs="Arial"/>
          <w:sz w:val="24"/>
          <w:szCs w:val="24"/>
        </w:rPr>
        <w:t xml:space="preserve"> of one year in oak casks and</w:t>
      </w:r>
      <w:r w:rsidR="000D69D2">
        <w:rPr>
          <w:rFonts w:ascii="Arial" w:hAnsi="Arial" w:cs="Arial"/>
          <w:sz w:val="24"/>
          <w:szCs w:val="24"/>
        </w:rPr>
        <w:t xml:space="preserve"> </w:t>
      </w:r>
      <w:r w:rsidR="001B01A4">
        <w:rPr>
          <w:rFonts w:ascii="Arial" w:hAnsi="Arial" w:cs="Arial"/>
          <w:sz w:val="24"/>
          <w:szCs w:val="24"/>
        </w:rPr>
        <w:t>a few months in the bottle. (Whites are aged 6 months in casks). Aged in used oak so the oak flavors aren’t as strong,</w:t>
      </w:r>
    </w:p>
    <w:p w14:paraId="74A40E9E" w14:textId="727CD115" w:rsidR="007A00F5" w:rsidRPr="00626B17" w:rsidRDefault="007A00F5" w:rsidP="006B5889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 w:rsidRPr="00626B17">
        <w:rPr>
          <w:rFonts w:ascii="Arial" w:hAnsi="Arial" w:cs="Arial"/>
          <w:b/>
          <w:bCs/>
          <w:sz w:val="24"/>
          <w:szCs w:val="24"/>
          <w:lang w:val="es-ES"/>
        </w:rPr>
        <w:t>Wine</w:t>
      </w:r>
      <w:proofErr w:type="spellEnd"/>
      <w:r w:rsidRPr="00626B17">
        <w:rPr>
          <w:rFonts w:ascii="Arial" w:hAnsi="Arial" w:cs="Arial"/>
          <w:b/>
          <w:bCs/>
          <w:sz w:val="24"/>
          <w:szCs w:val="24"/>
          <w:lang w:val="es-ES"/>
        </w:rPr>
        <w:t xml:space="preserve"> #2:</w:t>
      </w:r>
    </w:p>
    <w:p w14:paraId="4EA21EE2" w14:textId="103FA4DB" w:rsidR="006B5889" w:rsidRPr="00626B17" w:rsidRDefault="006B5889" w:rsidP="006B588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26B17">
        <w:rPr>
          <w:rFonts w:ascii="Arial" w:hAnsi="Arial" w:cs="Arial"/>
          <w:sz w:val="24"/>
          <w:szCs w:val="24"/>
          <w:lang w:val="es-ES"/>
        </w:rPr>
        <w:t xml:space="preserve">2020 Leza </w:t>
      </w:r>
      <w:proofErr w:type="spellStart"/>
      <w:r w:rsidRPr="00626B17">
        <w:rPr>
          <w:rFonts w:ascii="Arial" w:hAnsi="Arial" w:cs="Arial"/>
          <w:sz w:val="24"/>
          <w:szCs w:val="24"/>
          <w:lang w:val="es-ES"/>
        </w:rPr>
        <w:t>Garcia</w:t>
      </w:r>
      <w:proofErr w:type="spellEnd"/>
      <w:r w:rsidRPr="00626B1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26B17">
        <w:rPr>
          <w:rFonts w:ascii="Arial" w:hAnsi="Arial" w:cs="Arial"/>
          <w:sz w:val="24"/>
          <w:szCs w:val="24"/>
          <w:lang w:val="es-ES"/>
        </w:rPr>
        <w:t>Jinto</w:t>
      </w:r>
      <w:proofErr w:type="spellEnd"/>
      <w:r w:rsidRPr="00626B17">
        <w:rPr>
          <w:rFonts w:ascii="Arial" w:hAnsi="Arial" w:cs="Arial"/>
          <w:sz w:val="24"/>
          <w:szCs w:val="24"/>
          <w:lang w:val="es-ES"/>
        </w:rPr>
        <w:t xml:space="preserve"> familia Crianza Rioja </w:t>
      </w:r>
    </w:p>
    <w:p w14:paraId="5C8DBA8B" w14:textId="6C62724E" w:rsidR="007A00F5" w:rsidRDefault="007A00F5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Costco, $13, </w:t>
      </w:r>
      <w:r w:rsidR="00B744A0">
        <w:rPr>
          <w:rFonts w:ascii="Arial" w:hAnsi="Arial" w:cs="Arial"/>
          <w:sz w:val="24"/>
          <w:szCs w:val="24"/>
        </w:rPr>
        <w:t>(WE list price at $34), WE 93, 14</w:t>
      </w:r>
      <w:r>
        <w:rPr>
          <w:rFonts w:ascii="Arial" w:hAnsi="Arial" w:cs="Arial"/>
          <w:sz w:val="24"/>
          <w:szCs w:val="24"/>
        </w:rPr>
        <w:t xml:space="preserve"> % alcohol</w:t>
      </w:r>
    </w:p>
    <w:p w14:paraId="60C8FC56" w14:textId="6B46540E" w:rsidR="00B744A0" w:rsidRDefault="00B744A0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Tempranillo, reviewed by Mark DeSimone: red, violet color, aromas of blackberry, mocha, smoke, Tastes of cherry, bittersweet chocolate, caramel, plush tannins</w:t>
      </w:r>
    </w:p>
    <w:p w14:paraId="2B206869" w14:textId="77777777" w:rsidR="00E44001" w:rsidRDefault="007A2090" w:rsidP="00E4400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WSJ article, the author noted that some wines labelled Crianza may taste like a </w:t>
      </w:r>
      <w:proofErr w:type="spellStart"/>
      <w:r>
        <w:rPr>
          <w:rFonts w:ascii="Arial" w:hAnsi="Arial" w:cs="Arial"/>
          <w:sz w:val="24"/>
          <w:szCs w:val="24"/>
        </w:rPr>
        <w:t>reserva</w:t>
      </w:r>
      <w:proofErr w:type="spellEnd"/>
      <w:r>
        <w:rPr>
          <w:rFonts w:ascii="Arial" w:hAnsi="Arial" w:cs="Arial"/>
          <w:sz w:val="24"/>
          <w:szCs w:val="24"/>
        </w:rPr>
        <w:t xml:space="preserve">.  WHY </w:t>
      </w:r>
      <w:proofErr w:type="gramStart"/>
      <w:r>
        <w:rPr>
          <w:rFonts w:ascii="Arial" w:hAnsi="Arial" w:cs="Arial"/>
          <w:sz w:val="24"/>
          <w:szCs w:val="24"/>
        </w:rPr>
        <w:t>you may</w:t>
      </w:r>
      <w:proofErr w:type="gramEnd"/>
      <w:r>
        <w:rPr>
          <w:rFonts w:ascii="Arial" w:hAnsi="Arial" w:cs="Arial"/>
          <w:sz w:val="24"/>
          <w:szCs w:val="24"/>
        </w:rPr>
        <w:t xml:space="preserve"> ask? </w:t>
      </w:r>
      <w:r w:rsidR="005C5A96">
        <w:rPr>
          <w:rFonts w:ascii="Arial" w:hAnsi="Arial" w:cs="Arial"/>
          <w:sz w:val="24"/>
          <w:szCs w:val="24"/>
        </w:rPr>
        <w:t>Jancis Robinson book states that “some producers are spurning the traditional categories and bottling their oak aged wine with a generic Rioja label so they can use different-sized barrel or larger oak vats. (Does that remind anyone of Antinori’s super Tuscan, a Sangiovese blend that was ineligible for DOCG classification</w:t>
      </w:r>
      <w:r w:rsidR="00625726">
        <w:rPr>
          <w:rFonts w:ascii="Arial" w:hAnsi="Arial" w:cs="Arial"/>
          <w:sz w:val="24"/>
          <w:szCs w:val="24"/>
        </w:rPr>
        <w:t xml:space="preserve"> of Chianti</w:t>
      </w:r>
      <w:r w:rsidR="005C5A96">
        <w:rPr>
          <w:rFonts w:ascii="Arial" w:hAnsi="Arial" w:cs="Arial"/>
          <w:sz w:val="24"/>
          <w:szCs w:val="24"/>
        </w:rPr>
        <w:t>)</w:t>
      </w:r>
      <w:r w:rsidR="00E44001" w:rsidRPr="00E44001">
        <w:rPr>
          <w:rFonts w:ascii="Arial" w:hAnsi="Arial" w:cs="Arial"/>
          <w:bCs/>
          <w:sz w:val="24"/>
          <w:szCs w:val="24"/>
        </w:rPr>
        <w:t xml:space="preserve"> </w:t>
      </w:r>
    </w:p>
    <w:p w14:paraId="765E5500" w14:textId="76E44C56" w:rsidR="007A2090" w:rsidRPr="00CA4D65" w:rsidRDefault="007A2090" w:rsidP="007A00F5">
      <w:pPr>
        <w:jc w:val="both"/>
        <w:rPr>
          <w:rFonts w:ascii="Arial" w:hAnsi="Arial" w:cs="Arial"/>
          <w:sz w:val="24"/>
          <w:szCs w:val="24"/>
        </w:rPr>
      </w:pPr>
    </w:p>
    <w:p w14:paraId="32F0D7A6" w14:textId="77FC9F39" w:rsidR="007A00F5" w:rsidRPr="00D354FF" w:rsidRDefault="0044614B" w:rsidP="006B5889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 w:rsidRPr="00D354FF">
        <w:rPr>
          <w:rFonts w:ascii="Arial" w:hAnsi="Arial" w:cs="Arial"/>
          <w:b/>
          <w:bCs/>
          <w:sz w:val="24"/>
          <w:szCs w:val="24"/>
          <w:lang w:val="es-ES"/>
        </w:rPr>
        <w:t>Wine</w:t>
      </w:r>
      <w:proofErr w:type="spellEnd"/>
      <w:r w:rsidRPr="00D354FF">
        <w:rPr>
          <w:rFonts w:ascii="Arial" w:hAnsi="Arial" w:cs="Arial"/>
          <w:b/>
          <w:bCs/>
          <w:sz w:val="24"/>
          <w:szCs w:val="24"/>
          <w:lang w:val="es-ES"/>
        </w:rPr>
        <w:t xml:space="preserve"> #3:</w:t>
      </w:r>
    </w:p>
    <w:p w14:paraId="3C87AD74" w14:textId="77777777" w:rsidR="006B5889" w:rsidRPr="00626B17" w:rsidRDefault="006B5889" w:rsidP="006B588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26B17">
        <w:rPr>
          <w:rFonts w:ascii="Arial" w:hAnsi="Arial" w:cs="Arial"/>
          <w:sz w:val="24"/>
          <w:szCs w:val="24"/>
          <w:lang w:val="es-ES"/>
        </w:rPr>
        <w:t xml:space="preserve">2020 </w:t>
      </w:r>
      <w:proofErr w:type="spellStart"/>
      <w:r w:rsidRPr="00626B17">
        <w:rPr>
          <w:rFonts w:ascii="Arial" w:hAnsi="Arial" w:cs="Arial"/>
          <w:sz w:val="24"/>
          <w:szCs w:val="24"/>
          <w:lang w:val="es-ES"/>
        </w:rPr>
        <w:t>Senorio</w:t>
      </w:r>
      <w:proofErr w:type="spellEnd"/>
      <w:r w:rsidRPr="00626B17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626B17">
        <w:rPr>
          <w:rFonts w:ascii="Arial" w:hAnsi="Arial" w:cs="Arial"/>
          <w:sz w:val="24"/>
          <w:szCs w:val="24"/>
          <w:lang w:val="es-ES"/>
        </w:rPr>
        <w:t>Odon</w:t>
      </w:r>
      <w:proofErr w:type="spellEnd"/>
      <w:r w:rsidRPr="00626B17">
        <w:rPr>
          <w:rFonts w:ascii="Arial" w:hAnsi="Arial" w:cs="Arial"/>
          <w:sz w:val="24"/>
          <w:szCs w:val="24"/>
          <w:lang w:val="es-ES"/>
        </w:rPr>
        <w:t xml:space="preserve"> Crianza Rioja</w:t>
      </w:r>
    </w:p>
    <w:p w14:paraId="3D0E64B2" w14:textId="62B11720" w:rsidR="001B01A4" w:rsidRDefault="007A00F5" w:rsidP="00065819">
      <w:pPr>
        <w:tabs>
          <w:tab w:val="left" w:pos="789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Trader Joe $7,</w:t>
      </w:r>
      <w:r w:rsidR="0001359A">
        <w:rPr>
          <w:rFonts w:ascii="Arial" w:hAnsi="Arial" w:cs="Arial"/>
          <w:sz w:val="24"/>
          <w:szCs w:val="24"/>
        </w:rPr>
        <w:t>14.5</w:t>
      </w:r>
      <w:r>
        <w:rPr>
          <w:rFonts w:ascii="Arial" w:hAnsi="Arial" w:cs="Arial"/>
          <w:sz w:val="24"/>
          <w:szCs w:val="24"/>
        </w:rPr>
        <w:t>% alcohol</w:t>
      </w:r>
      <w:r w:rsidR="007C7C92">
        <w:rPr>
          <w:rFonts w:ascii="Arial" w:hAnsi="Arial" w:cs="Arial"/>
          <w:sz w:val="24"/>
          <w:szCs w:val="24"/>
        </w:rPr>
        <w:t>, Tempranillo</w:t>
      </w:r>
      <w:r w:rsidR="00494E88">
        <w:rPr>
          <w:rFonts w:ascii="Arial" w:hAnsi="Arial" w:cs="Arial"/>
          <w:sz w:val="24"/>
          <w:szCs w:val="24"/>
        </w:rPr>
        <w:t>, WE 92</w:t>
      </w:r>
      <w:r w:rsidR="00890C3B">
        <w:rPr>
          <w:rFonts w:ascii="Arial" w:hAnsi="Arial" w:cs="Arial"/>
          <w:sz w:val="24"/>
          <w:szCs w:val="24"/>
        </w:rPr>
        <w:t xml:space="preserve"> (WE price listed at</w:t>
      </w:r>
      <w:r w:rsidR="00065819">
        <w:rPr>
          <w:rFonts w:ascii="Arial" w:hAnsi="Arial" w:cs="Arial"/>
          <w:sz w:val="24"/>
          <w:szCs w:val="24"/>
        </w:rPr>
        <w:t xml:space="preserve"> $26)</w:t>
      </w:r>
    </w:p>
    <w:p w14:paraId="186EB4DB" w14:textId="52843DE4" w:rsidR="007A00F5" w:rsidRDefault="001B01A4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My neighbor, John, told us about this wine.  He bought a couple bottles at Trader Joe and went back the next day to by their entire stock. He talked to the store manager about the ne</w:t>
      </w:r>
      <w:r w:rsidR="00477215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t delivery and told me about it.  I showed up one day later and bought their remaining stock – all 8 bottles. I owe John. </w:t>
      </w:r>
    </w:p>
    <w:p w14:paraId="1C13C36E" w14:textId="5E49720D" w:rsidR="007C7C92" w:rsidRDefault="007C7C92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Bodegas Leza </w:t>
      </w:r>
      <w:r w:rsidR="00626B1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arcia is a family wine making business.  The grandfather, Jaun Leza </w:t>
      </w:r>
      <w:proofErr w:type="spellStart"/>
      <w:r>
        <w:rPr>
          <w:rFonts w:ascii="Arial" w:hAnsi="Arial" w:cs="Arial"/>
          <w:sz w:val="24"/>
          <w:szCs w:val="24"/>
        </w:rPr>
        <w:t>Arenzana</w:t>
      </w:r>
      <w:proofErr w:type="spellEnd"/>
      <w:r>
        <w:rPr>
          <w:rFonts w:ascii="Arial" w:hAnsi="Arial" w:cs="Arial"/>
          <w:sz w:val="24"/>
          <w:szCs w:val="24"/>
        </w:rPr>
        <w:t xml:space="preserve"> started it in the beginning of the 20</w:t>
      </w:r>
      <w:r w:rsidRPr="007C7C9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century.  It is located in Rioja Alta, the historical area of Rioja. </w:t>
      </w:r>
    </w:p>
    <w:p w14:paraId="46737425" w14:textId="21013958" w:rsidR="00494E88" w:rsidRDefault="00494E88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wine </w:t>
      </w:r>
      <w:r w:rsidR="00626B17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12 months aging in </w:t>
      </w:r>
      <w:r w:rsidR="00626B17">
        <w:rPr>
          <w:rFonts w:ascii="Arial" w:hAnsi="Arial" w:cs="Arial"/>
          <w:sz w:val="24"/>
          <w:szCs w:val="24"/>
        </w:rPr>
        <w:t>oak</w:t>
      </w:r>
      <w:r>
        <w:rPr>
          <w:rFonts w:ascii="Arial" w:hAnsi="Arial" w:cs="Arial"/>
          <w:sz w:val="24"/>
          <w:szCs w:val="24"/>
        </w:rPr>
        <w:t xml:space="preserve"> casks. Deep ruby red, aromas of cherry, currant and chocolate. Tastes of fig, milk chocolate, plum, butterscotch, lavender, full tannins</w:t>
      </w:r>
    </w:p>
    <w:p w14:paraId="75DD2670" w14:textId="76BC1659" w:rsidR="00065819" w:rsidRDefault="00065819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DeSimone of WE: ruby garnet colored, bouquet of blackberry, dark chocolate, mint tea. Velvety tannins; flavors black currant, raspberry, milk chocolate, caramel</w:t>
      </w:r>
      <w:proofErr w:type="gramStart"/>
      <w:r>
        <w:rPr>
          <w:rFonts w:ascii="Arial" w:hAnsi="Arial" w:cs="Arial"/>
          <w:sz w:val="24"/>
          <w:szCs w:val="24"/>
        </w:rPr>
        <w:t>, aniseed</w:t>
      </w:r>
      <w:proofErr w:type="gramEnd"/>
      <w:r>
        <w:rPr>
          <w:rFonts w:ascii="Arial" w:hAnsi="Arial" w:cs="Arial"/>
          <w:sz w:val="24"/>
          <w:szCs w:val="24"/>
        </w:rPr>
        <w:t>.  Bright fruit finish</w:t>
      </w:r>
    </w:p>
    <w:p w14:paraId="6E89E5B4" w14:textId="3C9730E0" w:rsidR="00494E88" w:rsidRDefault="00494E88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Pair with game, </w:t>
      </w:r>
      <w:proofErr w:type="gramStart"/>
      <w:r>
        <w:rPr>
          <w:rFonts w:ascii="Arial" w:hAnsi="Arial" w:cs="Arial"/>
          <w:sz w:val="24"/>
          <w:szCs w:val="24"/>
        </w:rPr>
        <w:t>roasts</w:t>
      </w:r>
      <w:proofErr w:type="gramEnd"/>
      <w:r>
        <w:rPr>
          <w:rFonts w:ascii="Arial" w:hAnsi="Arial" w:cs="Arial"/>
          <w:sz w:val="24"/>
          <w:szCs w:val="24"/>
        </w:rPr>
        <w:t>, red meat, cured cheese, sausage</w:t>
      </w:r>
      <w:r w:rsidR="00626B17">
        <w:rPr>
          <w:rFonts w:ascii="Arial" w:hAnsi="Arial" w:cs="Arial"/>
          <w:sz w:val="24"/>
          <w:szCs w:val="24"/>
        </w:rPr>
        <w:t>s</w:t>
      </w:r>
    </w:p>
    <w:p w14:paraId="4A08380C" w14:textId="77777777" w:rsidR="006811F1" w:rsidRDefault="006811F1" w:rsidP="007A00F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0BF7248" w14:textId="389F157D" w:rsidR="000B7111" w:rsidRDefault="00626B17" w:rsidP="007A00F5">
      <w:pPr>
        <w:jc w:val="both"/>
        <w:rPr>
          <w:rFonts w:ascii="Arial" w:hAnsi="Arial" w:cs="Arial"/>
          <w:sz w:val="28"/>
          <w:szCs w:val="28"/>
        </w:rPr>
      </w:pPr>
      <w:r w:rsidRPr="00626B17">
        <w:rPr>
          <w:rFonts w:ascii="Arial" w:hAnsi="Arial" w:cs="Arial"/>
          <w:b/>
          <w:bCs/>
          <w:sz w:val="28"/>
          <w:szCs w:val="28"/>
        </w:rPr>
        <w:t xml:space="preserve">Surprise Cocktail – the </w:t>
      </w:r>
      <w:proofErr w:type="spellStart"/>
      <w:r w:rsidRPr="00626B17">
        <w:rPr>
          <w:rFonts w:ascii="Arial" w:hAnsi="Arial" w:cs="Arial"/>
          <w:b/>
          <w:bCs/>
          <w:sz w:val="28"/>
          <w:szCs w:val="28"/>
        </w:rPr>
        <w:t>Kalimotxo</w:t>
      </w:r>
      <w:proofErr w:type="spellEnd"/>
      <w:r w:rsidR="000D69D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D69D2">
        <w:rPr>
          <w:rFonts w:ascii="Arial" w:hAnsi="Arial" w:cs="Arial"/>
          <w:sz w:val="28"/>
          <w:szCs w:val="28"/>
        </w:rPr>
        <w:t>cali-mo-cho</w:t>
      </w:r>
      <w:proofErr w:type="spellEnd"/>
    </w:p>
    <w:p w14:paraId="7A1353D6" w14:textId="77777777" w:rsidR="00477215" w:rsidRDefault="00B35160" w:rsidP="0047721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Made of equal parts of Rioja and Cola. This drink originated in the Basque Country in the 1970’s.  Served at festivals as it is both affordable and delicious. </w:t>
      </w:r>
      <w:proofErr w:type="gramStart"/>
      <w:r>
        <w:rPr>
          <w:rFonts w:ascii="Arial" w:hAnsi="Arial" w:cs="Arial"/>
          <w:sz w:val="28"/>
          <w:szCs w:val="28"/>
        </w:rPr>
        <w:t>Often</w:t>
      </w:r>
      <w:proofErr w:type="gramEnd"/>
      <w:r>
        <w:rPr>
          <w:rFonts w:ascii="Arial" w:hAnsi="Arial" w:cs="Arial"/>
          <w:sz w:val="28"/>
          <w:szCs w:val="28"/>
        </w:rPr>
        <w:t xml:space="preserve"> is mixed in massive containers for a crowd. Add a slice of citrus fruit – orange or lemon</w:t>
      </w:r>
      <w:r w:rsidR="00477215" w:rsidRPr="00477215">
        <w:rPr>
          <w:rFonts w:ascii="Arial" w:hAnsi="Arial" w:cs="Arial"/>
          <w:bCs/>
          <w:sz w:val="24"/>
          <w:szCs w:val="24"/>
        </w:rPr>
        <w:t xml:space="preserve"> </w:t>
      </w:r>
    </w:p>
    <w:p w14:paraId="339B8032" w14:textId="4C30755D" w:rsidR="00477215" w:rsidRDefault="00477215" w:rsidP="00477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If you compare wines of other Spanish regions that are made with tempranillo, the wines of the Rioja are less full-bodied and bold, compared to wines of the Ribera del Duero or Toro regions. But that taste comparison will be left to another tasting event. </w:t>
      </w:r>
    </w:p>
    <w:p w14:paraId="5078A12E" w14:textId="375FA287" w:rsidR="000B7111" w:rsidRDefault="000B7111" w:rsidP="007A00F5">
      <w:pPr>
        <w:jc w:val="both"/>
        <w:rPr>
          <w:rFonts w:ascii="Arial" w:hAnsi="Arial" w:cs="Arial"/>
          <w:sz w:val="24"/>
          <w:szCs w:val="24"/>
        </w:rPr>
      </w:pPr>
      <w:r w:rsidRPr="000B7111">
        <w:rPr>
          <w:rFonts w:ascii="Arial" w:hAnsi="Arial" w:cs="Arial"/>
          <w:b/>
          <w:bCs/>
          <w:sz w:val="24"/>
          <w:szCs w:val="24"/>
        </w:rPr>
        <w:t>FOODS</w:t>
      </w:r>
      <w:r>
        <w:rPr>
          <w:rFonts w:ascii="Arial" w:hAnsi="Arial" w:cs="Arial"/>
          <w:sz w:val="24"/>
          <w:szCs w:val="24"/>
        </w:rPr>
        <w:t xml:space="preserve"> to pair with Rioja</w:t>
      </w:r>
      <w:r w:rsidR="006811F1">
        <w:rPr>
          <w:rFonts w:ascii="Arial" w:hAnsi="Arial" w:cs="Arial"/>
          <w:sz w:val="24"/>
          <w:szCs w:val="24"/>
        </w:rPr>
        <w:t xml:space="preserve"> and this cocktail</w:t>
      </w:r>
      <w:r>
        <w:rPr>
          <w:rFonts w:ascii="Arial" w:hAnsi="Arial" w:cs="Arial"/>
          <w:sz w:val="24"/>
          <w:szCs w:val="24"/>
        </w:rPr>
        <w:t>: pork, sausages, lamb, spicy dishes, paella, hard cheeses</w:t>
      </w:r>
    </w:p>
    <w:p w14:paraId="16AE5281" w14:textId="77777777" w:rsidR="006811F1" w:rsidRDefault="006811F1" w:rsidP="007A00F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F2911F7" w14:textId="77777777" w:rsidR="006811F1" w:rsidRDefault="000B7111" w:rsidP="007A00F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7111">
        <w:rPr>
          <w:rFonts w:ascii="Arial" w:hAnsi="Arial" w:cs="Arial"/>
          <w:b/>
          <w:bCs/>
          <w:sz w:val="24"/>
          <w:szCs w:val="24"/>
        </w:rPr>
        <w:t xml:space="preserve">The </w:t>
      </w:r>
      <w:r w:rsidR="006811F1">
        <w:rPr>
          <w:rFonts w:ascii="Arial" w:hAnsi="Arial" w:cs="Arial"/>
          <w:b/>
          <w:bCs/>
          <w:sz w:val="24"/>
          <w:szCs w:val="24"/>
        </w:rPr>
        <w:t>CHEESES</w:t>
      </w:r>
      <w:r w:rsidRPr="000B7111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6C48705" w14:textId="4B6BBC71" w:rsidR="00544549" w:rsidRDefault="00544549" w:rsidP="007A00F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 Total Wine the Tempranillo grape goes well with Manchego, sheep cheese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havarti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D384EFC" w14:textId="3C7C91D9" w:rsidR="00E16DB3" w:rsidRDefault="00544549" w:rsidP="006B5889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44549">
        <w:rPr>
          <w:rFonts w:ascii="Arial" w:hAnsi="Arial" w:cs="Arial"/>
          <w:b/>
          <w:bCs/>
          <w:sz w:val="24"/>
          <w:szCs w:val="24"/>
          <w:lang w:val="es-ES"/>
        </w:rPr>
        <w:t xml:space="preserve">Costco </w:t>
      </w:r>
      <w:proofErr w:type="spellStart"/>
      <w:r w:rsidRPr="00544549">
        <w:rPr>
          <w:rFonts w:ascii="Arial" w:hAnsi="Arial" w:cs="Arial"/>
          <w:b/>
          <w:bCs/>
          <w:sz w:val="24"/>
          <w:szCs w:val="24"/>
          <w:lang w:val="es-ES"/>
        </w:rPr>
        <w:t>cheese</w:t>
      </w:r>
      <w:proofErr w:type="spellEnd"/>
      <w:r w:rsidRPr="00544549">
        <w:rPr>
          <w:rFonts w:ascii="Arial" w:hAnsi="Arial" w:cs="Arial"/>
          <w:b/>
          <w:bCs/>
          <w:sz w:val="24"/>
          <w:szCs w:val="24"/>
          <w:lang w:val="es-ES"/>
        </w:rPr>
        <w:t xml:space="preserve">: Manchego, </w:t>
      </w:r>
      <w:proofErr w:type="spellStart"/>
      <w:r w:rsidRPr="00544549">
        <w:rPr>
          <w:rFonts w:ascii="Arial" w:hAnsi="Arial" w:cs="Arial"/>
          <w:b/>
          <w:bCs/>
          <w:sz w:val="24"/>
          <w:szCs w:val="24"/>
          <w:lang w:val="es-ES"/>
        </w:rPr>
        <w:t>Pecorino</w:t>
      </w:r>
      <w:proofErr w:type="spellEnd"/>
      <w:r w:rsidRPr="00544549">
        <w:rPr>
          <w:rFonts w:ascii="Arial" w:hAnsi="Arial" w:cs="Arial"/>
          <w:b/>
          <w:bCs/>
          <w:sz w:val="24"/>
          <w:szCs w:val="24"/>
          <w:lang w:val="es-ES"/>
        </w:rPr>
        <w:t xml:space="preserve"> Romano, </w:t>
      </w:r>
      <w:proofErr w:type="spellStart"/>
      <w:r w:rsidRPr="00544549">
        <w:rPr>
          <w:rFonts w:ascii="Arial" w:hAnsi="Arial" w:cs="Arial"/>
          <w:b/>
          <w:bCs/>
          <w:sz w:val="24"/>
          <w:szCs w:val="24"/>
          <w:lang w:val="es-ES"/>
        </w:rPr>
        <w:t>Havarti</w:t>
      </w:r>
      <w:proofErr w:type="spellEnd"/>
    </w:p>
    <w:p w14:paraId="5B900A39" w14:textId="77777777" w:rsidR="00544549" w:rsidRPr="00544549" w:rsidRDefault="00544549" w:rsidP="006B5889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E89D2F4" w14:textId="10586FC9" w:rsidR="007A00F5" w:rsidRDefault="001B01A4" w:rsidP="006B588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B01A4">
        <w:rPr>
          <w:rFonts w:ascii="Arial" w:hAnsi="Arial" w:cs="Arial"/>
          <w:b/>
          <w:bCs/>
          <w:sz w:val="24"/>
          <w:szCs w:val="24"/>
          <w:u w:val="single"/>
        </w:rPr>
        <w:t>Reserva</w:t>
      </w:r>
      <w:proofErr w:type="spellEnd"/>
      <w:r w:rsidRPr="001B01A4">
        <w:rPr>
          <w:rFonts w:ascii="Arial" w:hAnsi="Arial" w:cs="Arial"/>
          <w:b/>
          <w:bCs/>
          <w:sz w:val="24"/>
          <w:szCs w:val="24"/>
          <w:u w:val="single"/>
        </w:rPr>
        <w:t xml:space="preserve"> Rioja</w:t>
      </w:r>
      <w:r w:rsidR="000B7111">
        <w:rPr>
          <w:rFonts w:ascii="Arial" w:hAnsi="Arial" w:cs="Arial"/>
          <w:sz w:val="24"/>
          <w:szCs w:val="24"/>
        </w:rPr>
        <w:t xml:space="preserve"> – Tastes are getting serious. Wines aged for a minimum of 3 years, with at least one year in a</w:t>
      </w:r>
      <w:r w:rsidR="00544549">
        <w:rPr>
          <w:rFonts w:ascii="Arial" w:hAnsi="Arial" w:cs="Arial"/>
          <w:sz w:val="24"/>
          <w:szCs w:val="24"/>
        </w:rPr>
        <w:t>n</w:t>
      </w:r>
      <w:r w:rsidR="000B7111">
        <w:rPr>
          <w:rFonts w:ascii="Arial" w:hAnsi="Arial" w:cs="Arial"/>
          <w:sz w:val="24"/>
          <w:szCs w:val="24"/>
        </w:rPr>
        <w:t xml:space="preserve"> oak cask. Many winemakers age their</w:t>
      </w:r>
      <w:r w:rsidR="0033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3310">
        <w:rPr>
          <w:rFonts w:ascii="Arial" w:hAnsi="Arial" w:cs="Arial"/>
          <w:sz w:val="24"/>
          <w:szCs w:val="24"/>
        </w:rPr>
        <w:t>reservas</w:t>
      </w:r>
      <w:proofErr w:type="spellEnd"/>
      <w:r w:rsidR="000B7111">
        <w:rPr>
          <w:rFonts w:ascii="Arial" w:hAnsi="Arial" w:cs="Arial"/>
          <w:sz w:val="24"/>
          <w:szCs w:val="24"/>
        </w:rPr>
        <w:t xml:space="preserve"> longer and select the best grapes</w:t>
      </w:r>
    </w:p>
    <w:p w14:paraId="7B4C200C" w14:textId="7950EC4B" w:rsidR="0044614B" w:rsidRPr="00F66007" w:rsidRDefault="0044614B" w:rsidP="006B5889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 w:rsidRPr="00F66007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Wine</w:t>
      </w:r>
      <w:proofErr w:type="spellEnd"/>
      <w:r w:rsidRPr="00F66007">
        <w:rPr>
          <w:rFonts w:ascii="Arial" w:hAnsi="Arial" w:cs="Arial"/>
          <w:b/>
          <w:bCs/>
          <w:sz w:val="24"/>
          <w:szCs w:val="24"/>
          <w:lang w:val="es-ES"/>
        </w:rPr>
        <w:t xml:space="preserve"> #4:</w:t>
      </w:r>
    </w:p>
    <w:p w14:paraId="3C15FD74" w14:textId="301B1936" w:rsidR="006B5889" w:rsidRPr="00626B17" w:rsidRDefault="006B5889" w:rsidP="006B588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26B17">
        <w:rPr>
          <w:rFonts w:ascii="Arial" w:hAnsi="Arial" w:cs="Arial"/>
          <w:sz w:val="24"/>
          <w:szCs w:val="24"/>
          <w:lang w:val="es-ES"/>
        </w:rPr>
        <w:t xml:space="preserve">2019 </w:t>
      </w:r>
      <w:proofErr w:type="gramStart"/>
      <w:r w:rsidRPr="00626B17">
        <w:rPr>
          <w:rFonts w:ascii="Arial" w:hAnsi="Arial" w:cs="Arial"/>
          <w:sz w:val="24"/>
          <w:szCs w:val="24"/>
          <w:lang w:val="es-ES"/>
        </w:rPr>
        <w:t>Burg</w:t>
      </w:r>
      <w:r w:rsidR="00F66007">
        <w:rPr>
          <w:rFonts w:ascii="Arial" w:hAnsi="Arial" w:cs="Arial"/>
          <w:sz w:val="24"/>
          <w:szCs w:val="24"/>
          <w:lang w:val="es-ES"/>
        </w:rPr>
        <w:t>o</w:t>
      </w:r>
      <w:proofErr w:type="gramEnd"/>
      <w:r w:rsidRPr="00626B17">
        <w:rPr>
          <w:rFonts w:ascii="Arial" w:hAnsi="Arial" w:cs="Arial"/>
          <w:sz w:val="24"/>
          <w:szCs w:val="24"/>
          <w:lang w:val="es-ES"/>
        </w:rPr>
        <w:t xml:space="preserve"> Viejo Licenciado Rioja Reserva</w:t>
      </w:r>
      <w:r w:rsidR="00720C48" w:rsidRPr="00626B17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3356B04" w14:textId="57CC7B95" w:rsidR="007A00F5" w:rsidRDefault="007A00F5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Costco, $15, </w:t>
      </w:r>
      <w:r w:rsidR="00720C48">
        <w:rPr>
          <w:rFonts w:ascii="Arial" w:hAnsi="Arial" w:cs="Arial"/>
          <w:sz w:val="24"/>
          <w:szCs w:val="24"/>
        </w:rPr>
        <w:t>(</w:t>
      </w:r>
      <w:proofErr w:type="gramStart"/>
      <w:r w:rsidR="00720C48">
        <w:rPr>
          <w:rFonts w:ascii="Arial" w:hAnsi="Arial" w:cs="Arial"/>
          <w:sz w:val="24"/>
          <w:szCs w:val="24"/>
        </w:rPr>
        <w:t>on line</w:t>
      </w:r>
      <w:proofErr w:type="gramEnd"/>
      <w:r w:rsidR="00720C48">
        <w:rPr>
          <w:rFonts w:ascii="Arial" w:hAnsi="Arial" w:cs="Arial"/>
          <w:sz w:val="24"/>
          <w:szCs w:val="24"/>
        </w:rPr>
        <w:t xml:space="preserve"> prices $25)</w:t>
      </w:r>
      <w:r>
        <w:rPr>
          <w:rFonts w:ascii="Arial" w:hAnsi="Arial" w:cs="Arial"/>
          <w:sz w:val="24"/>
          <w:szCs w:val="24"/>
        </w:rPr>
        <w:t xml:space="preserve"> </w:t>
      </w:r>
      <w:r w:rsidR="00494E88">
        <w:rPr>
          <w:rFonts w:ascii="Arial" w:hAnsi="Arial" w:cs="Arial"/>
          <w:sz w:val="24"/>
          <w:szCs w:val="24"/>
        </w:rPr>
        <w:t>13.5</w:t>
      </w:r>
      <w:r>
        <w:rPr>
          <w:rFonts w:ascii="Arial" w:hAnsi="Arial" w:cs="Arial"/>
          <w:sz w:val="24"/>
          <w:szCs w:val="24"/>
        </w:rPr>
        <w:t>% alcohol</w:t>
      </w:r>
      <w:r w:rsidR="0044614B">
        <w:rPr>
          <w:rFonts w:ascii="Arial" w:hAnsi="Arial" w:cs="Arial"/>
          <w:sz w:val="24"/>
          <w:szCs w:val="24"/>
        </w:rPr>
        <w:t>, Decanter 95</w:t>
      </w:r>
      <w:r w:rsidR="00494E88">
        <w:rPr>
          <w:rFonts w:ascii="Arial" w:hAnsi="Arial" w:cs="Arial"/>
          <w:sz w:val="24"/>
          <w:szCs w:val="24"/>
        </w:rPr>
        <w:t>, WE 93, Tim Atkin 89</w:t>
      </w:r>
      <w:r w:rsidR="00720C48">
        <w:rPr>
          <w:rFonts w:ascii="Arial" w:hAnsi="Arial" w:cs="Arial"/>
          <w:sz w:val="24"/>
          <w:szCs w:val="24"/>
        </w:rPr>
        <w:t>; gold at International wine challeng</w:t>
      </w:r>
      <w:r w:rsidR="00E16DB3">
        <w:rPr>
          <w:rFonts w:ascii="Arial" w:hAnsi="Arial" w:cs="Arial"/>
          <w:sz w:val="24"/>
          <w:szCs w:val="24"/>
        </w:rPr>
        <w:t>e</w:t>
      </w:r>
    </w:p>
    <w:p w14:paraId="1B7BF041" w14:textId="3912B4E5" w:rsidR="00494E88" w:rsidRDefault="00494E88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Tempranillo</w:t>
      </w:r>
    </w:p>
    <w:p w14:paraId="2842C0D8" w14:textId="02112FD4" w:rsidR="0044614B" w:rsidRDefault="0044614B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Winemaker notes: deep red, </w:t>
      </w:r>
      <w:r w:rsidR="00494E88">
        <w:rPr>
          <w:rFonts w:ascii="Arial" w:hAnsi="Arial" w:cs="Arial"/>
          <w:sz w:val="24"/>
          <w:szCs w:val="24"/>
        </w:rPr>
        <w:t>flavors</w:t>
      </w:r>
      <w:r>
        <w:rPr>
          <w:rFonts w:ascii="Arial" w:hAnsi="Arial" w:cs="Arial"/>
          <w:sz w:val="24"/>
          <w:szCs w:val="24"/>
        </w:rPr>
        <w:t xml:space="preserve"> of vanilla and pepper, mature black fruit, well structured, elegant</w:t>
      </w:r>
    </w:p>
    <w:p w14:paraId="74EEEAF2" w14:textId="76B16AB8" w:rsidR="00494E88" w:rsidRDefault="00494E88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proofErr w:type="gramStart"/>
      <w:r>
        <w:rPr>
          <w:rFonts w:ascii="Arial" w:hAnsi="Arial" w:cs="Arial"/>
          <w:sz w:val="24"/>
          <w:szCs w:val="24"/>
        </w:rPr>
        <w:t>notes</w:t>
      </w:r>
      <w:proofErr w:type="gramEnd"/>
      <w:r>
        <w:rPr>
          <w:rFonts w:ascii="Arial" w:hAnsi="Arial" w:cs="Arial"/>
          <w:sz w:val="24"/>
          <w:szCs w:val="24"/>
        </w:rPr>
        <w:t xml:space="preserve"> from Mike DeSimone: deep garnet, aromas of fig, cocoa butter, dried herbs, opulent tannins, flavors of black cherry, plum, clove, caramel, sage, mint. Long finish. Drink through 2038</w:t>
      </w:r>
    </w:p>
    <w:p w14:paraId="5D36BB6F" w14:textId="77777777" w:rsidR="0044614B" w:rsidRPr="00CA4D65" w:rsidRDefault="0044614B" w:rsidP="007A00F5">
      <w:pPr>
        <w:jc w:val="both"/>
        <w:rPr>
          <w:rFonts w:ascii="Arial" w:hAnsi="Arial" w:cs="Arial"/>
          <w:sz w:val="24"/>
          <w:szCs w:val="24"/>
        </w:rPr>
      </w:pPr>
    </w:p>
    <w:p w14:paraId="762421E6" w14:textId="75941FDF" w:rsidR="007A00F5" w:rsidRPr="000B7111" w:rsidRDefault="001B01A4" w:rsidP="006B5889">
      <w:pPr>
        <w:jc w:val="both"/>
        <w:rPr>
          <w:rFonts w:ascii="Arial" w:hAnsi="Arial" w:cs="Arial"/>
          <w:sz w:val="24"/>
          <w:szCs w:val="24"/>
        </w:rPr>
      </w:pPr>
      <w:r w:rsidRPr="001B01A4">
        <w:rPr>
          <w:rFonts w:ascii="Arial" w:hAnsi="Arial" w:cs="Arial"/>
          <w:b/>
          <w:bCs/>
          <w:sz w:val="24"/>
          <w:szCs w:val="24"/>
          <w:u w:val="single"/>
        </w:rPr>
        <w:t xml:space="preserve">Gran </w:t>
      </w:r>
      <w:proofErr w:type="spellStart"/>
      <w:r w:rsidRPr="001B01A4">
        <w:rPr>
          <w:rFonts w:ascii="Arial" w:hAnsi="Arial" w:cs="Arial"/>
          <w:b/>
          <w:bCs/>
          <w:sz w:val="24"/>
          <w:szCs w:val="24"/>
          <w:u w:val="single"/>
        </w:rPr>
        <w:t>Reserva</w:t>
      </w:r>
      <w:proofErr w:type="spellEnd"/>
      <w:r w:rsidRPr="001B01A4">
        <w:rPr>
          <w:rFonts w:ascii="Arial" w:hAnsi="Arial" w:cs="Arial"/>
          <w:b/>
          <w:bCs/>
          <w:sz w:val="24"/>
          <w:szCs w:val="24"/>
          <w:u w:val="single"/>
        </w:rPr>
        <w:t xml:space="preserve"> Rioja</w:t>
      </w:r>
      <w:r w:rsidR="000B7111">
        <w:rPr>
          <w:rFonts w:ascii="Arial" w:hAnsi="Arial" w:cs="Arial"/>
          <w:sz w:val="24"/>
          <w:szCs w:val="24"/>
        </w:rPr>
        <w:t xml:space="preserve"> – Only certain vintages are chosen to make gran </w:t>
      </w:r>
      <w:proofErr w:type="spellStart"/>
      <w:r w:rsidR="000B7111">
        <w:rPr>
          <w:rFonts w:ascii="Arial" w:hAnsi="Arial" w:cs="Arial"/>
          <w:sz w:val="24"/>
          <w:szCs w:val="24"/>
        </w:rPr>
        <w:t>reservas</w:t>
      </w:r>
      <w:proofErr w:type="spellEnd"/>
      <w:r w:rsidR="000B7111">
        <w:rPr>
          <w:rFonts w:ascii="Arial" w:hAnsi="Arial" w:cs="Arial"/>
          <w:sz w:val="24"/>
          <w:szCs w:val="24"/>
        </w:rPr>
        <w:t xml:space="preserve">. They have the most age-worthy potential. Some gran </w:t>
      </w:r>
      <w:proofErr w:type="spellStart"/>
      <w:r w:rsidR="000B7111">
        <w:rPr>
          <w:rFonts w:ascii="Arial" w:hAnsi="Arial" w:cs="Arial"/>
          <w:sz w:val="24"/>
          <w:szCs w:val="24"/>
        </w:rPr>
        <w:t>reservas</w:t>
      </w:r>
      <w:proofErr w:type="spellEnd"/>
      <w:r w:rsidR="000B7111">
        <w:rPr>
          <w:rFonts w:ascii="Arial" w:hAnsi="Arial" w:cs="Arial"/>
          <w:sz w:val="24"/>
          <w:szCs w:val="24"/>
        </w:rPr>
        <w:t xml:space="preserve"> are aged for 10 years before release. </w:t>
      </w:r>
      <w:r w:rsidR="00775842">
        <w:rPr>
          <w:rFonts w:ascii="Arial" w:hAnsi="Arial" w:cs="Arial"/>
          <w:sz w:val="24"/>
          <w:szCs w:val="24"/>
        </w:rPr>
        <w:t>Fortunately,</w:t>
      </w:r>
      <w:r w:rsidR="000B7111">
        <w:rPr>
          <w:rFonts w:ascii="Arial" w:hAnsi="Arial" w:cs="Arial"/>
          <w:sz w:val="24"/>
          <w:szCs w:val="24"/>
        </w:rPr>
        <w:t xml:space="preserve"> we found some at 7 and 9 years, though they have been aging since I bought them in December. </w:t>
      </w:r>
    </w:p>
    <w:p w14:paraId="038ECFBA" w14:textId="4D41138E" w:rsidR="0044614B" w:rsidRPr="00626B17" w:rsidRDefault="0044614B" w:rsidP="0044614B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 w:rsidRPr="00626B17">
        <w:rPr>
          <w:rFonts w:ascii="Arial" w:hAnsi="Arial" w:cs="Arial"/>
          <w:b/>
          <w:bCs/>
          <w:sz w:val="24"/>
          <w:szCs w:val="24"/>
          <w:lang w:val="es-ES"/>
        </w:rPr>
        <w:t>Wine</w:t>
      </w:r>
      <w:proofErr w:type="spellEnd"/>
      <w:r w:rsidRPr="00626B17">
        <w:rPr>
          <w:rFonts w:ascii="Arial" w:hAnsi="Arial" w:cs="Arial"/>
          <w:b/>
          <w:bCs/>
          <w:sz w:val="24"/>
          <w:szCs w:val="24"/>
          <w:lang w:val="es-ES"/>
        </w:rPr>
        <w:t xml:space="preserve"> #5:</w:t>
      </w:r>
    </w:p>
    <w:p w14:paraId="5DCB8FD2" w14:textId="77777777" w:rsidR="00FB54AD" w:rsidRPr="00626B17" w:rsidRDefault="006B5889" w:rsidP="006B588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26B17">
        <w:rPr>
          <w:rFonts w:ascii="Arial" w:hAnsi="Arial" w:cs="Arial"/>
          <w:sz w:val="24"/>
          <w:szCs w:val="24"/>
          <w:lang w:val="es-ES"/>
        </w:rPr>
        <w:t xml:space="preserve">2015 </w:t>
      </w:r>
      <w:proofErr w:type="gramStart"/>
      <w:r w:rsidRPr="00626B17">
        <w:rPr>
          <w:rFonts w:ascii="Arial" w:hAnsi="Arial" w:cs="Arial"/>
          <w:sz w:val="24"/>
          <w:szCs w:val="24"/>
          <w:lang w:val="es-ES"/>
        </w:rPr>
        <w:t>Reciente</w:t>
      </w:r>
      <w:proofErr w:type="gramEnd"/>
      <w:r w:rsidRPr="00626B17">
        <w:rPr>
          <w:rFonts w:ascii="Arial" w:hAnsi="Arial" w:cs="Arial"/>
          <w:sz w:val="24"/>
          <w:szCs w:val="24"/>
          <w:lang w:val="es-ES"/>
        </w:rPr>
        <w:t xml:space="preserve"> Bodegas Olarra Rioja Gran Reserva</w:t>
      </w:r>
      <w:r w:rsidR="00720C48" w:rsidRPr="00626B1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F03978" w:rsidRPr="00626B17">
        <w:rPr>
          <w:rFonts w:ascii="Arial" w:hAnsi="Arial" w:cs="Arial"/>
          <w:sz w:val="24"/>
          <w:szCs w:val="24"/>
          <w:lang w:val="es-ES"/>
        </w:rPr>
        <w:t>DOCa</w:t>
      </w:r>
      <w:proofErr w:type="spellEnd"/>
      <w:r w:rsidR="00F03978" w:rsidRPr="00626B17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2A91B77" w14:textId="2940196E" w:rsidR="006B5889" w:rsidRDefault="00720C48" w:rsidP="006B5889">
      <w:pPr>
        <w:jc w:val="both"/>
        <w:rPr>
          <w:rFonts w:ascii="Arial" w:hAnsi="Arial" w:cs="Arial"/>
          <w:sz w:val="24"/>
          <w:szCs w:val="24"/>
        </w:rPr>
      </w:pPr>
      <w:r w:rsidRPr="00720C48">
        <w:rPr>
          <w:rFonts w:ascii="Arial" w:hAnsi="Arial" w:cs="Arial"/>
          <w:sz w:val="24"/>
          <w:szCs w:val="24"/>
        </w:rPr>
        <w:t>www.grupobodegasolarra.com</w:t>
      </w:r>
    </w:p>
    <w:p w14:paraId="1EDBC2EC" w14:textId="7421361E" w:rsidR="007A00F5" w:rsidRDefault="007A00F5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Costco, $20, </w:t>
      </w:r>
      <w:r w:rsidR="00720C48">
        <w:rPr>
          <w:rFonts w:ascii="Arial" w:hAnsi="Arial" w:cs="Arial"/>
          <w:sz w:val="24"/>
          <w:szCs w:val="24"/>
        </w:rPr>
        <w:t>(on line prices $50), 13.5</w:t>
      </w:r>
      <w:r>
        <w:rPr>
          <w:rFonts w:ascii="Arial" w:hAnsi="Arial" w:cs="Arial"/>
          <w:sz w:val="24"/>
          <w:szCs w:val="24"/>
        </w:rPr>
        <w:t xml:space="preserve"> % alcohol</w:t>
      </w:r>
      <w:r w:rsidR="0044614B">
        <w:rPr>
          <w:rFonts w:ascii="Arial" w:hAnsi="Arial" w:cs="Arial"/>
          <w:sz w:val="24"/>
          <w:szCs w:val="24"/>
        </w:rPr>
        <w:t>, WE 92</w:t>
      </w:r>
      <w:r w:rsidR="00F03978">
        <w:rPr>
          <w:rFonts w:ascii="Arial" w:hAnsi="Arial" w:cs="Arial"/>
          <w:sz w:val="24"/>
          <w:szCs w:val="24"/>
        </w:rPr>
        <w:t xml:space="preserve">; Tempranillo AND </w:t>
      </w:r>
      <w:proofErr w:type="spellStart"/>
      <w:r w:rsidR="00F03978">
        <w:rPr>
          <w:rFonts w:ascii="Arial" w:hAnsi="Arial" w:cs="Arial"/>
          <w:sz w:val="24"/>
          <w:szCs w:val="24"/>
        </w:rPr>
        <w:t>Mazueolo</w:t>
      </w:r>
      <w:proofErr w:type="spellEnd"/>
    </w:p>
    <w:p w14:paraId="74D6D79C" w14:textId="14358886" w:rsidR="0044614B" w:rsidRDefault="0044614B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Winemaker notes: ripe berry and smoke and spices, complex </w:t>
      </w:r>
      <w:r w:rsidR="00720C48">
        <w:rPr>
          <w:rFonts w:ascii="Arial" w:hAnsi="Arial" w:cs="Arial"/>
          <w:sz w:val="24"/>
          <w:szCs w:val="24"/>
        </w:rPr>
        <w:t>aromas</w:t>
      </w:r>
      <w:r>
        <w:rPr>
          <w:rFonts w:ascii="Arial" w:hAnsi="Arial" w:cs="Arial"/>
          <w:sz w:val="24"/>
          <w:szCs w:val="24"/>
        </w:rPr>
        <w:t xml:space="preserve"> of leather, coffee, raisins, Firm, elegant and smooth mouthfeel.</w:t>
      </w:r>
    </w:p>
    <w:p w14:paraId="23228EEC" w14:textId="2117E6EC" w:rsidR="00F03978" w:rsidRDefault="00F66007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Founded in </w:t>
      </w:r>
      <w:proofErr w:type="gramStart"/>
      <w:r>
        <w:rPr>
          <w:rFonts w:ascii="Arial" w:hAnsi="Arial" w:cs="Arial"/>
          <w:sz w:val="24"/>
          <w:szCs w:val="24"/>
        </w:rPr>
        <w:t>1973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20C48">
        <w:rPr>
          <w:rFonts w:ascii="Arial" w:hAnsi="Arial" w:cs="Arial"/>
          <w:sz w:val="24"/>
          <w:szCs w:val="24"/>
        </w:rPr>
        <w:t xml:space="preserve">Bodegas </w:t>
      </w:r>
      <w:proofErr w:type="spellStart"/>
      <w:r w:rsidR="00720C48">
        <w:rPr>
          <w:rFonts w:ascii="Arial" w:hAnsi="Arial" w:cs="Arial"/>
          <w:sz w:val="24"/>
          <w:szCs w:val="24"/>
        </w:rPr>
        <w:t>Olarra</w:t>
      </w:r>
      <w:proofErr w:type="spellEnd"/>
      <w:r w:rsidR="00720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720C48">
        <w:rPr>
          <w:rFonts w:ascii="Arial" w:hAnsi="Arial" w:cs="Arial"/>
          <w:sz w:val="24"/>
          <w:szCs w:val="24"/>
        </w:rPr>
        <w:t xml:space="preserve">recognized as the Great Cathedral of Rioja (wine architecture) Bodega designed by Juan Antonio </w:t>
      </w:r>
      <w:proofErr w:type="spellStart"/>
      <w:r w:rsidR="00720C48">
        <w:rPr>
          <w:rFonts w:ascii="Arial" w:hAnsi="Arial" w:cs="Arial"/>
          <w:sz w:val="24"/>
          <w:szCs w:val="24"/>
        </w:rPr>
        <w:t>Ridruegjo</w:t>
      </w:r>
      <w:proofErr w:type="spellEnd"/>
      <w:r w:rsidR="00720C48">
        <w:rPr>
          <w:rFonts w:ascii="Arial" w:hAnsi="Arial" w:cs="Arial"/>
          <w:sz w:val="24"/>
          <w:szCs w:val="24"/>
        </w:rPr>
        <w:t xml:space="preserve"> and one of the first times that a prestigious architect designed a production facility. </w:t>
      </w:r>
      <w:r w:rsidR="00F03978">
        <w:rPr>
          <w:rFonts w:ascii="Arial" w:hAnsi="Arial" w:cs="Arial"/>
          <w:sz w:val="24"/>
          <w:szCs w:val="24"/>
        </w:rPr>
        <w:t xml:space="preserve">It’s an interpretation of a Gothic cathedral with three floors and </w:t>
      </w:r>
      <w:proofErr w:type="gramStart"/>
      <w:r w:rsidR="00F03978">
        <w:rPr>
          <w:rFonts w:ascii="Arial" w:hAnsi="Arial" w:cs="Arial"/>
          <w:sz w:val="24"/>
          <w:szCs w:val="24"/>
        </w:rPr>
        <w:t>central transept</w:t>
      </w:r>
      <w:proofErr w:type="gramEnd"/>
      <w:r w:rsidR="007758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842">
        <w:rPr>
          <w:rFonts w:ascii="Arial" w:hAnsi="Arial" w:cs="Arial"/>
          <w:sz w:val="24"/>
          <w:szCs w:val="24"/>
        </w:rPr>
        <w:t>transept</w:t>
      </w:r>
      <w:proofErr w:type="spellEnd"/>
      <w:r w:rsidR="00775842">
        <w:rPr>
          <w:rFonts w:ascii="Arial" w:hAnsi="Arial" w:cs="Arial"/>
          <w:sz w:val="24"/>
          <w:szCs w:val="24"/>
        </w:rPr>
        <w:t xml:space="preserve"> separates two main parts of a building or church, transverse to the main building)</w:t>
      </w:r>
      <w:r w:rsidR="00F03978">
        <w:rPr>
          <w:rFonts w:ascii="Arial" w:hAnsi="Arial" w:cs="Arial"/>
          <w:sz w:val="24"/>
          <w:szCs w:val="24"/>
        </w:rPr>
        <w:t>. There are 111 domes above the barrel cellar so no need for external temperature control.</w:t>
      </w:r>
    </w:p>
    <w:p w14:paraId="56187992" w14:textId="5D9A1AB8" w:rsidR="00720C48" w:rsidRDefault="00720C48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Started 50 years ago and 3</w:t>
      </w:r>
      <w:r w:rsidRPr="00720C48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generation family has three winemakers (Pedro has sales, Marcial has admin</w:t>
      </w:r>
      <w:r w:rsidR="00F03978">
        <w:rPr>
          <w:rFonts w:ascii="Arial" w:hAnsi="Arial" w:cs="Arial"/>
          <w:sz w:val="24"/>
          <w:szCs w:val="24"/>
        </w:rPr>
        <w:t>istration</w:t>
      </w:r>
      <w:r>
        <w:rPr>
          <w:rFonts w:ascii="Arial" w:hAnsi="Arial" w:cs="Arial"/>
          <w:sz w:val="24"/>
          <w:szCs w:val="24"/>
        </w:rPr>
        <w:t xml:space="preserve">, and Luis with help of another Spanish winemaker, </w:t>
      </w:r>
      <w:r w:rsidR="00F03978">
        <w:rPr>
          <w:rFonts w:ascii="Arial" w:hAnsi="Arial" w:cs="Arial"/>
          <w:sz w:val="24"/>
          <w:szCs w:val="24"/>
        </w:rPr>
        <w:t>has viticulture and oenology. They make wine under several other labels (</w:t>
      </w:r>
      <w:proofErr w:type="spellStart"/>
      <w:r w:rsidR="00F03978">
        <w:rPr>
          <w:rFonts w:ascii="Arial" w:hAnsi="Arial" w:cs="Arial"/>
          <w:sz w:val="24"/>
          <w:szCs w:val="24"/>
        </w:rPr>
        <w:t>Anares</w:t>
      </w:r>
      <w:proofErr w:type="spellEnd"/>
      <w:r w:rsidR="00F03978">
        <w:rPr>
          <w:rFonts w:ascii="Arial" w:hAnsi="Arial" w:cs="Arial"/>
          <w:sz w:val="24"/>
          <w:szCs w:val="24"/>
        </w:rPr>
        <w:t xml:space="preserve">, cerro anon, </w:t>
      </w:r>
      <w:proofErr w:type="spellStart"/>
      <w:r w:rsidR="00F03978">
        <w:rPr>
          <w:rFonts w:ascii="Arial" w:hAnsi="Arial" w:cs="Arial"/>
          <w:sz w:val="24"/>
          <w:szCs w:val="24"/>
        </w:rPr>
        <w:t>el</w:t>
      </w:r>
      <w:proofErr w:type="spellEnd"/>
      <w:r w:rsidR="00F039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3978">
        <w:rPr>
          <w:rFonts w:ascii="Arial" w:hAnsi="Arial" w:cs="Arial"/>
          <w:sz w:val="24"/>
          <w:szCs w:val="24"/>
        </w:rPr>
        <w:t>rayo</w:t>
      </w:r>
      <w:proofErr w:type="spellEnd"/>
      <w:r w:rsidR="00F039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3978">
        <w:rPr>
          <w:rFonts w:ascii="Arial" w:hAnsi="Arial" w:cs="Arial"/>
          <w:sz w:val="24"/>
          <w:szCs w:val="24"/>
        </w:rPr>
        <w:t>olarra</w:t>
      </w:r>
      <w:proofErr w:type="spellEnd"/>
      <w:r w:rsidR="00F03978">
        <w:rPr>
          <w:rFonts w:ascii="Arial" w:hAnsi="Arial" w:cs="Arial"/>
          <w:sz w:val="24"/>
          <w:szCs w:val="24"/>
        </w:rPr>
        <w:t>, and more)</w:t>
      </w:r>
    </w:p>
    <w:p w14:paraId="06232107" w14:textId="205A5922" w:rsidR="00F03978" w:rsidRDefault="00F03978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wine came from old vines, low yields. aged first year in new barrels, second year in old barrels. bottled in July 2019. More winemaker notes: suggest decanting, flavors of balsamic, spice, smoky, red and black fruits, </w:t>
      </w:r>
      <w:proofErr w:type="gramStart"/>
      <w:r>
        <w:rPr>
          <w:rFonts w:ascii="Arial" w:hAnsi="Arial" w:cs="Arial"/>
          <w:sz w:val="24"/>
          <w:szCs w:val="24"/>
        </w:rPr>
        <w:t>Long</w:t>
      </w:r>
      <w:proofErr w:type="gramEnd"/>
      <w:r>
        <w:rPr>
          <w:rFonts w:ascii="Arial" w:hAnsi="Arial" w:cs="Arial"/>
          <w:sz w:val="24"/>
          <w:szCs w:val="24"/>
        </w:rPr>
        <w:t xml:space="preserve"> finish</w:t>
      </w:r>
    </w:p>
    <w:p w14:paraId="32CA15C9" w14:textId="5A43C297" w:rsidR="00720C48" w:rsidRPr="00CA4D65" w:rsidRDefault="00720C48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 review Mike DeSimone: dark red violet color, flavors of cassis, cherry, thyme, oregano, milk chocolate, tobacco, Lush tannins, salty finish</w:t>
      </w:r>
    </w:p>
    <w:p w14:paraId="18FF8D48" w14:textId="5DBC928B" w:rsidR="007A00F5" w:rsidRPr="00890C3B" w:rsidRDefault="0044614B" w:rsidP="006B588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90C3B">
        <w:rPr>
          <w:rFonts w:ascii="Arial" w:hAnsi="Arial" w:cs="Arial"/>
          <w:b/>
          <w:bCs/>
          <w:sz w:val="24"/>
          <w:szCs w:val="24"/>
        </w:rPr>
        <w:t>Wine #6:</w:t>
      </w:r>
    </w:p>
    <w:p w14:paraId="247538F8" w14:textId="1B63A01D" w:rsidR="006B5889" w:rsidRPr="00890C3B" w:rsidRDefault="006B5889" w:rsidP="006B5889">
      <w:pPr>
        <w:rPr>
          <w:rFonts w:ascii="Arial" w:hAnsi="Arial" w:cs="Arial"/>
          <w:sz w:val="24"/>
          <w:szCs w:val="24"/>
        </w:rPr>
      </w:pPr>
      <w:r w:rsidRPr="00890C3B">
        <w:rPr>
          <w:rFonts w:ascii="Arial" w:hAnsi="Arial" w:cs="Arial"/>
          <w:sz w:val="24"/>
          <w:szCs w:val="24"/>
        </w:rPr>
        <w:t xml:space="preserve">2017 Cune Rioja Gran </w:t>
      </w:r>
      <w:proofErr w:type="spellStart"/>
      <w:r w:rsidRPr="00890C3B">
        <w:rPr>
          <w:rFonts w:ascii="Arial" w:hAnsi="Arial" w:cs="Arial"/>
          <w:sz w:val="24"/>
          <w:szCs w:val="24"/>
        </w:rPr>
        <w:t>Reserva</w:t>
      </w:r>
      <w:proofErr w:type="spellEnd"/>
      <w:r w:rsidR="00F03978" w:rsidRPr="00890C3B">
        <w:rPr>
          <w:rFonts w:ascii="Arial" w:hAnsi="Arial" w:cs="Arial"/>
          <w:sz w:val="24"/>
          <w:szCs w:val="24"/>
        </w:rPr>
        <w:t xml:space="preserve"> website: cvne.com </w:t>
      </w:r>
      <w:r w:rsidR="00890C3B" w:rsidRPr="00890C3B">
        <w:rPr>
          <w:rFonts w:ascii="Arial" w:hAnsi="Arial" w:cs="Arial"/>
          <w:sz w:val="24"/>
          <w:szCs w:val="24"/>
        </w:rPr>
        <w:t>but</w:t>
      </w:r>
      <w:r w:rsidR="00890C3B">
        <w:rPr>
          <w:rFonts w:ascii="Arial" w:hAnsi="Arial" w:cs="Arial"/>
          <w:sz w:val="24"/>
          <w:szCs w:val="24"/>
        </w:rPr>
        <w:t xml:space="preserve"> CUNE is </w:t>
      </w:r>
      <w:proofErr w:type="spellStart"/>
      <w:r w:rsidR="00890C3B">
        <w:rPr>
          <w:rFonts w:ascii="Arial" w:hAnsi="Arial" w:cs="Arial"/>
          <w:sz w:val="24"/>
          <w:szCs w:val="24"/>
        </w:rPr>
        <w:t>pronouncable</w:t>
      </w:r>
      <w:proofErr w:type="spellEnd"/>
    </w:p>
    <w:p w14:paraId="538FBE18" w14:textId="79358AA5" w:rsidR="007A00F5" w:rsidRDefault="007A00F5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Costco, $20, </w:t>
      </w:r>
      <w:r w:rsidR="00E16DB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% alcohol; This wine was a favorite in the WSJ article with a </w:t>
      </w:r>
      <w:proofErr w:type="gramStart"/>
      <w:r>
        <w:rPr>
          <w:rFonts w:ascii="Arial" w:hAnsi="Arial" w:cs="Arial"/>
          <w:sz w:val="24"/>
          <w:szCs w:val="24"/>
        </w:rPr>
        <w:t>purchased</w:t>
      </w:r>
      <w:proofErr w:type="gramEnd"/>
      <w:r>
        <w:rPr>
          <w:rFonts w:ascii="Arial" w:hAnsi="Arial" w:cs="Arial"/>
          <w:sz w:val="24"/>
          <w:szCs w:val="24"/>
        </w:rPr>
        <w:t xml:space="preserve"> price of $35</w:t>
      </w:r>
      <w:r w:rsidR="0044614B">
        <w:rPr>
          <w:rFonts w:ascii="Arial" w:hAnsi="Arial" w:cs="Arial"/>
          <w:sz w:val="24"/>
          <w:szCs w:val="24"/>
        </w:rPr>
        <w:t>; James Suckling 94</w:t>
      </w:r>
      <w:r w:rsidR="00E16DB3">
        <w:rPr>
          <w:rFonts w:ascii="Arial" w:hAnsi="Arial" w:cs="Arial"/>
          <w:sz w:val="24"/>
          <w:szCs w:val="24"/>
        </w:rPr>
        <w:t>, WS 91, Robert Parker 91</w:t>
      </w:r>
    </w:p>
    <w:p w14:paraId="053FDC7B" w14:textId="19676A5B" w:rsidR="00E16DB3" w:rsidRDefault="00E16DB3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Tempranillo, </w:t>
      </w:r>
      <w:proofErr w:type="spellStart"/>
      <w:r>
        <w:rPr>
          <w:rFonts w:ascii="Arial" w:hAnsi="Arial" w:cs="Arial"/>
          <w:sz w:val="24"/>
          <w:szCs w:val="24"/>
        </w:rPr>
        <w:t>graciano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mazuelo</w:t>
      </w:r>
      <w:proofErr w:type="spellEnd"/>
    </w:p>
    <w:p w14:paraId="50D3D5F7" w14:textId="7FFFA945" w:rsidR="0044614B" w:rsidRPr="00CA4D65" w:rsidRDefault="0044614B" w:rsidP="007A0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Winemaker notes: Ripe fruit and spices, tobacco and roasted coffee, fine tannins, fresh finish</w:t>
      </w:r>
    </w:p>
    <w:p w14:paraId="178907BB" w14:textId="79F82DC7" w:rsidR="00E16DB3" w:rsidRDefault="00E16DB3" w:rsidP="00E16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been in the same family since 1879 </w:t>
      </w:r>
      <w:proofErr w:type="gramStart"/>
      <w:r>
        <w:rPr>
          <w:rFonts w:ascii="Arial" w:hAnsi="Arial" w:cs="Arial"/>
          <w:sz w:val="24"/>
          <w:szCs w:val="24"/>
        </w:rPr>
        <w:t>when  Real</w:t>
      </w:r>
      <w:proofErr w:type="gramEnd"/>
      <w:r>
        <w:rPr>
          <w:rFonts w:ascii="Arial" w:hAnsi="Arial" w:cs="Arial"/>
          <w:sz w:val="24"/>
          <w:szCs w:val="24"/>
        </w:rPr>
        <w:t xml:space="preserve"> de Asua brothers arrived in Haro on a trip for health. Five generation in same family, shipped to 90 countries. The group now has eight wineries, </w:t>
      </w:r>
      <w:proofErr w:type="spellStart"/>
      <w:r>
        <w:rPr>
          <w:rFonts w:ascii="Arial" w:hAnsi="Arial" w:cs="Arial"/>
          <w:sz w:val="24"/>
          <w:szCs w:val="24"/>
        </w:rPr>
        <w:t>Cvne</w:t>
      </w:r>
      <w:proofErr w:type="spellEnd"/>
      <w:r w:rsidR="00890C3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90C3B">
        <w:rPr>
          <w:rFonts w:ascii="Arial" w:hAnsi="Arial" w:cs="Arial"/>
          <w:sz w:val="24"/>
          <w:szCs w:val="24"/>
        </w:rPr>
        <w:t>Compania</w:t>
      </w:r>
      <w:proofErr w:type="spellEnd"/>
      <w:r w:rsidR="00890C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C3B">
        <w:rPr>
          <w:rFonts w:ascii="Arial" w:hAnsi="Arial" w:cs="Arial"/>
          <w:sz w:val="24"/>
          <w:szCs w:val="24"/>
        </w:rPr>
        <w:t>Vinicola</w:t>
      </w:r>
      <w:proofErr w:type="spellEnd"/>
      <w:r w:rsidR="00890C3B">
        <w:rPr>
          <w:rFonts w:ascii="Arial" w:hAnsi="Arial" w:cs="Arial"/>
          <w:sz w:val="24"/>
          <w:szCs w:val="24"/>
        </w:rPr>
        <w:t xml:space="preserve"> del Norte de Espana)</w:t>
      </w:r>
      <w:r>
        <w:rPr>
          <w:rFonts w:ascii="Arial" w:hAnsi="Arial" w:cs="Arial"/>
          <w:sz w:val="24"/>
          <w:szCs w:val="24"/>
        </w:rPr>
        <w:t xml:space="preserve">, Imperial, Vina Real, some in </w:t>
      </w:r>
      <w:proofErr w:type="spellStart"/>
      <w:r>
        <w:rPr>
          <w:rFonts w:ascii="Arial" w:hAnsi="Arial" w:cs="Arial"/>
          <w:sz w:val="24"/>
          <w:szCs w:val="24"/>
        </w:rPr>
        <w:t>duero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valdeorras</w:t>
      </w:r>
      <w:proofErr w:type="spellEnd"/>
      <w:r>
        <w:rPr>
          <w:rFonts w:ascii="Arial" w:hAnsi="Arial" w:cs="Arial"/>
          <w:sz w:val="24"/>
          <w:szCs w:val="24"/>
        </w:rPr>
        <w:t xml:space="preserve">, rias </w:t>
      </w:r>
      <w:proofErr w:type="spellStart"/>
      <w:r>
        <w:rPr>
          <w:rFonts w:ascii="Arial" w:hAnsi="Arial" w:cs="Arial"/>
          <w:sz w:val="24"/>
          <w:szCs w:val="24"/>
        </w:rPr>
        <w:t>baixas</w:t>
      </w:r>
      <w:proofErr w:type="spellEnd"/>
      <w:r w:rsidR="00890C3B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890C3B">
        <w:rPr>
          <w:rFonts w:ascii="Arial" w:hAnsi="Arial" w:cs="Arial"/>
          <w:sz w:val="24"/>
          <w:szCs w:val="24"/>
        </w:rPr>
        <w:t>has</w:t>
      </w:r>
      <w:proofErr w:type="gramEnd"/>
      <w:r w:rsidR="00890C3B">
        <w:rPr>
          <w:rFonts w:ascii="Arial" w:hAnsi="Arial" w:cs="Arial"/>
          <w:sz w:val="24"/>
          <w:szCs w:val="24"/>
        </w:rPr>
        <w:t xml:space="preserve"> vineyards in rioja, </w:t>
      </w:r>
      <w:proofErr w:type="spellStart"/>
      <w:r w:rsidR="00890C3B">
        <w:rPr>
          <w:rFonts w:ascii="Arial" w:hAnsi="Arial" w:cs="Arial"/>
          <w:sz w:val="24"/>
          <w:szCs w:val="24"/>
        </w:rPr>
        <w:t>ribera</w:t>
      </w:r>
      <w:proofErr w:type="spellEnd"/>
      <w:r w:rsidR="00890C3B">
        <w:rPr>
          <w:rFonts w:ascii="Arial" w:hAnsi="Arial" w:cs="Arial"/>
          <w:sz w:val="24"/>
          <w:szCs w:val="24"/>
        </w:rPr>
        <w:t xml:space="preserve"> del Duero, </w:t>
      </w:r>
      <w:proofErr w:type="spellStart"/>
      <w:r w:rsidR="00890C3B">
        <w:rPr>
          <w:rFonts w:ascii="Arial" w:hAnsi="Arial" w:cs="Arial"/>
          <w:sz w:val="24"/>
          <w:szCs w:val="24"/>
        </w:rPr>
        <w:t>valdeorras</w:t>
      </w:r>
      <w:proofErr w:type="spellEnd"/>
      <w:r w:rsidR="00890C3B">
        <w:rPr>
          <w:rFonts w:ascii="Arial" w:hAnsi="Arial" w:cs="Arial"/>
          <w:sz w:val="24"/>
          <w:szCs w:val="24"/>
        </w:rPr>
        <w:t>, and cava</w:t>
      </w:r>
    </w:p>
    <w:p w14:paraId="59C3E773" w14:textId="2D34FDC1" w:rsidR="00E16DB3" w:rsidRDefault="00E16DB3" w:rsidP="00E16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JS: toasted oak, consommé, meat, lemon, crisp and firm tannins</w:t>
      </w:r>
    </w:p>
    <w:p w14:paraId="0C3C211C" w14:textId="51A4CDB5" w:rsidR="00E16DB3" w:rsidRDefault="00E16DB3" w:rsidP="00E16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WS: medium bodied, cedar, cigar box, plum, cherry, fine grained tannins</w:t>
      </w:r>
    </w:p>
    <w:p w14:paraId="5FF4DF9A" w14:textId="7C9AC034" w:rsidR="00E16DB3" w:rsidRDefault="00E16DB3" w:rsidP="00E16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RP (wine advocate): freshness and youth from a tough year. Aged in oak for 224 months, fruit driven</w:t>
      </w:r>
    </w:p>
    <w:p w14:paraId="58266223" w14:textId="77777777" w:rsidR="007A00F5" w:rsidRPr="007A00F5" w:rsidRDefault="007A00F5" w:rsidP="006B5889">
      <w:pPr>
        <w:rPr>
          <w:b/>
          <w:bCs/>
        </w:rPr>
      </w:pPr>
    </w:p>
    <w:sectPr w:rsidR="007A00F5" w:rsidRPr="007A00F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C2D68" w14:textId="77777777" w:rsidR="006B48BA" w:rsidRDefault="006B48BA" w:rsidP="006811F1">
      <w:pPr>
        <w:spacing w:after="0" w:line="240" w:lineRule="auto"/>
      </w:pPr>
      <w:r>
        <w:separator/>
      </w:r>
    </w:p>
  </w:endnote>
  <w:endnote w:type="continuationSeparator" w:id="0">
    <w:p w14:paraId="303D95F8" w14:textId="77777777" w:rsidR="006B48BA" w:rsidRDefault="006B48BA" w:rsidP="0068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548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B97A7" w14:textId="5D5608FA" w:rsidR="006811F1" w:rsidRDefault="006811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9D79D" w14:textId="77777777" w:rsidR="006811F1" w:rsidRDefault="00681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42B04" w14:textId="77777777" w:rsidR="006B48BA" w:rsidRDefault="006B48BA" w:rsidP="006811F1">
      <w:pPr>
        <w:spacing w:after="0" w:line="240" w:lineRule="auto"/>
      </w:pPr>
      <w:r>
        <w:separator/>
      </w:r>
    </w:p>
  </w:footnote>
  <w:footnote w:type="continuationSeparator" w:id="0">
    <w:p w14:paraId="52F46E63" w14:textId="77777777" w:rsidR="006B48BA" w:rsidRDefault="006B48BA" w:rsidP="00681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9"/>
    <w:rsid w:val="0001359A"/>
    <w:rsid w:val="00065819"/>
    <w:rsid w:val="000B7111"/>
    <w:rsid w:val="000D69D2"/>
    <w:rsid w:val="000E7116"/>
    <w:rsid w:val="00107D50"/>
    <w:rsid w:val="00121DE7"/>
    <w:rsid w:val="00124FE3"/>
    <w:rsid w:val="001B01A4"/>
    <w:rsid w:val="00333310"/>
    <w:rsid w:val="003D5CB6"/>
    <w:rsid w:val="0044614B"/>
    <w:rsid w:val="00455628"/>
    <w:rsid w:val="00465C67"/>
    <w:rsid w:val="00477215"/>
    <w:rsid w:val="0048242A"/>
    <w:rsid w:val="00494E88"/>
    <w:rsid w:val="00544549"/>
    <w:rsid w:val="005C5A96"/>
    <w:rsid w:val="00625726"/>
    <w:rsid w:val="00626B17"/>
    <w:rsid w:val="006811F1"/>
    <w:rsid w:val="006B48BA"/>
    <w:rsid w:val="006B5889"/>
    <w:rsid w:val="00720C48"/>
    <w:rsid w:val="00775842"/>
    <w:rsid w:val="007A00F5"/>
    <w:rsid w:val="007A2090"/>
    <w:rsid w:val="007C7C92"/>
    <w:rsid w:val="00890C3B"/>
    <w:rsid w:val="0091180F"/>
    <w:rsid w:val="009A56B3"/>
    <w:rsid w:val="00A36892"/>
    <w:rsid w:val="00AD2344"/>
    <w:rsid w:val="00B35160"/>
    <w:rsid w:val="00B744A0"/>
    <w:rsid w:val="00BD22F5"/>
    <w:rsid w:val="00BE537F"/>
    <w:rsid w:val="00D354FF"/>
    <w:rsid w:val="00D65D0B"/>
    <w:rsid w:val="00DB2B36"/>
    <w:rsid w:val="00DC1C9D"/>
    <w:rsid w:val="00DF0BBE"/>
    <w:rsid w:val="00E16DB3"/>
    <w:rsid w:val="00E44001"/>
    <w:rsid w:val="00F03978"/>
    <w:rsid w:val="00F45AAA"/>
    <w:rsid w:val="00F66007"/>
    <w:rsid w:val="00F9260C"/>
    <w:rsid w:val="00F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2D4AE"/>
  <w15:chartTrackingRefBased/>
  <w15:docId w15:val="{9757B847-E9B2-4535-8F75-CA34B00A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889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1F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1F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12012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susan charron</cp:lastModifiedBy>
  <cp:revision>13</cp:revision>
  <cp:lastPrinted>2024-12-13T20:32:00Z</cp:lastPrinted>
  <dcterms:created xsi:type="dcterms:W3CDTF">2024-12-13T18:17:00Z</dcterms:created>
  <dcterms:modified xsi:type="dcterms:W3CDTF">2025-04-01T02:24:00Z</dcterms:modified>
</cp:coreProperties>
</file>